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399D3ED5" w:rsidR="0056740C" w:rsidRPr="00D90861" w:rsidRDefault="0019406E"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08F88B9A" w:rsidR="00CA5FFC" w:rsidRDefault="00007C58" w:rsidP="00E3466F">
      <w:pPr>
        <w:pStyle w:val="Heading1"/>
        <w:spacing w:line="240" w:lineRule="auto"/>
      </w:pPr>
      <w:r>
        <w:t>District</w:t>
      </w:r>
      <w:r w:rsidR="00C35FA0" w:rsidRPr="006811E6">
        <w:t xml:space="preserve"> RISE Part 2:</w:t>
      </w:r>
    </w:p>
    <w:p w14:paraId="251A9AC6" w14:textId="7A8DF49C" w:rsidR="000A6C11" w:rsidRPr="006811E6" w:rsidRDefault="00C35FA0" w:rsidP="00E3466F">
      <w:pPr>
        <w:pStyle w:val="Heading1"/>
        <w:spacing w:line="240" w:lineRule="auto"/>
      </w:pPr>
      <w:r w:rsidRPr="006811E6">
        <w:t>Features Reflection</w:t>
      </w:r>
    </w:p>
    <w:p w14:paraId="4D360E78" w14:textId="44E2CC7A" w:rsidR="006811E6" w:rsidRPr="006811E6" w:rsidRDefault="006811E6" w:rsidP="006811E6">
      <w:pPr>
        <w:pStyle w:val="Heading2"/>
      </w:pPr>
      <w:r w:rsidRPr="00CF74AB">
        <w:rPr>
          <w:color w:val="212121"/>
        </w:rPr>
        <w:t>Focu</w:t>
      </w:r>
      <w:r w:rsidRPr="006811E6">
        <w:t xml:space="preserve">s Area 1: </w:t>
      </w:r>
      <w:r w:rsidR="004F41CA">
        <w:t xml:space="preserve"> </w:t>
      </w:r>
      <w:r w:rsidRPr="008C494E">
        <w:rPr>
          <w:i/>
          <w:iCs/>
        </w:rPr>
        <w:t>Placement</w:t>
      </w:r>
      <w:r w:rsidRPr="006811E6">
        <w:t xml:space="preserve"> and </w:t>
      </w:r>
      <w:r w:rsidRPr="008C494E">
        <w:rPr>
          <w:i/>
          <w:iCs/>
        </w:rPr>
        <w:t>Settings</w:t>
      </w:r>
    </w:p>
    <w:p w14:paraId="6DB35AD5" w14:textId="77777777" w:rsidR="004F41CA" w:rsidRDefault="004F41CA" w:rsidP="009E2A98">
      <w:pPr>
        <w:pStyle w:val="TIESRISEBodyText"/>
      </w:pPr>
      <w:bookmarkStart w:id="1" w:name="_Hlk99014212"/>
      <w:bookmarkStart w:id="2" w:name="_Hlk99018814"/>
    </w:p>
    <w:p w14:paraId="02ADBBA9" w14:textId="6036B13F" w:rsidR="00663E2D" w:rsidRPr="00CA5FFC" w:rsidRDefault="00663E2D" w:rsidP="009E2A98">
      <w:pPr>
        <w:pStyle w:val="TIESRISEBodyText"/>
      </w:pPr>
      <w:r w:rsidRPr="00CA5FFC">
        <w:t xml:space="preserve">Ryndak, D. L., Taub, D., &amp; McDaid, P. (2022). Reflecting on Inclusive Systems of Education: </w:t>
      </w:r>
      <w:r w:rsidR="0076762F">
        <w:t>District</w:t>
      </w:r>
      <w:r w:rsidRPr="00CA5FFC">
        <w:t xml:space="preserve"> Level.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6811E6" w:rsidRDefault="00C35FA0" w:rsidP="006811E6">
      <w:pPr>
        <w:pStyle w:val="Heading2"/>
        <w:ind w:right="450"/>
      </w:pPr>
      <w:r w:rsidRPr="006811E6">
        <w:t>RISE Frame of Reference:</w:t>
      </w:r>
    </w:p>
    <w:p w14:paraId="62A0CB46" w14:textId="77777777" w:rsidR="00007C58" w:rsidRPr="00007C58" w:rsidRDefault="00C35FA0" w:rsidP="00007C58">
      <w:pPr>
        <w:spacing w:after="200"/>
        <w:ind w:left="720" w:right="900"/>
        <w:rPr>
          <w:rFonts w:cstheme="majorHAnsi"/>
          <w:sz w:val="28"/>
          <w:szCs w:val="28"/>
        </w:rPr>
      </w:pPr>
      <w:r w:rsidRPr="00CA5FFC">
        <w:rPr>
          <w:rFonts w:eastAsia="Times New Roman" w:cstheme="majorHAnsi"/>
          <w:sz w:val="14"/>
          <w:szCs w:val="14"/>
        </w:rPr>
        <w:t xml:space="preserve"> </w:t>
      </w:r>
    </w:p>
    <w:p w14:paraId="2BE024C3" w14:textId="1734E0CD"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“All means all”</w:t>
      </w:r>
      <w:r w:rsidRPr="00CA5FFC">
        <w:rPr>
          <w:rFonts w:eastAsia="Times New Roman" w:cstheme="majorHAnsi"/>
          <w:sz w:val="32"/>
          <w:szCs w:val="32"/>
        </w:rPr>
        <w:t xml:space="preserve"> specifically includes all students with significant cognitive disabilities.</w:t>
      </w:r>
    </w:p>
    <w:p w14:paraId="50EF17C5" w14:textId="5E2451DA"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same grade general education classes and other inclusive settings in neighborhood schools.</w:t>
      </w:r>
    </w:p>
    <w:p w14:paraId="7F6FC39E"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6811E6">
      <w:pPr>
        <w:numPr>
          <w:ilvl w:val="0"/>
          <w:numId w:val="11"/>
        </w:numPr>
        <w:spacing w:after="200"/>
        <w:ind w:right="900"/>
        <w:rPr>
          <w:rFonts w:cstheme="majorHAnsi"/>
          <w:sz w:val="28"/>
          <w:szCs w:val="28"/>
        </w:rPr>
        <w:sectPr w:rsidR="0056740C" w:rsidRPr="00CA5FFC">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423ADE83" w:rsidR="0056740C" w:rsidRPr="00D90861" w:rsidRDefault="00C35FA0" w:rsidP="008C494E">
      <w:pPr>
        <w:pStyle w:val="Heading2"/>
      </w:pPr>
      <w:bookmarkStart w:id="3" w:name="_Hlk99025672"/>
      <w:r w:rsidRPr="00D90861">
        <w:lastRenderedPageBreak/>
        <w:t>R</w:t>
      </w:r>
      <w:r w:rsidR="007D1679">
        <w:t>ISE</w:t>
      </w:r>
      <w:r w:rsidRPr="00D90861">
        <w:t xml:space="preserve"> Part 2: </w:t>
      </w:r>
      <w:r w:rsidR="004F41CA">
        <w:t xml:space="preserve"> </w:t>
      </w:r>
      <w:r w:rsidRPr="00D90861">
        <w:t>Team Process</w:t>
      </w:r>
    </w:p>
    <w:p w14:paraId="292EE90E" w14:textId="77777777" w:rsidR="00577526" w:rsidRDefault="00577526" w:rsidP="00577526">
      <w:pPr>
        <w:widowControl w:val="0"/>
        <w:spacing w:line="282" w:lineRule="auto"/>
        <w:rPr>
          <w:rFonts w:eastAsia="Times New Roman" w:cstheme="majorHAnsi"/>
          <w:sz w:val="32"/>
          <w:szCs w:val="32"/>
          <w:highlight w:val="white"/>
        </w:rPr>
      </w:pPr>
    </w:p>
    <w:p w14:paraId="3A17A6BE" w14:textId="49AA6699"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Read and discuss each set of features</w:t>
      </w:r>
    </w:p>
    <w:p w14:paraId="3864A0DD" w14:textId="77777777"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Rate your system on each set of features using the rubric</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47ECCB17" w:rsidR="0056740C" w:rsidRPr="00CA5FFC" w:rsidRDefault="00C35FA0" w:rsidP="00CA5FFC">
      <w:pPr>
        <w:pStyle w:val="TIESRISE-RatingScale-LightGreen"/>
        <w:rPr>
          <w:sz w:val="36"/>
          <w:szCs w:val="36"/>
        </w:rPr>
      </w:pPr>
      <w:r w:rsidRPr="00CA5FFC">
        <w:rPr>
          <w:sz w:val="36"/>
          <w:szCs w:val="36"/>
        </w:rPr>
        <w:t xml:space="preserve">To what extent does </w:t>
      </w:r>
      <w:r w:rsidR="00795284" w:rsidRPr="00CA5FFC">
        <w:rPr>
          <w:sz w:val="36"/>
          <w:szCs w:val="36"/>
        </w:rPr>
        <w:t>y</w:t>
      </w:r>
      <w:r w:rsidRPr="00CA5FFC">
        <w:rPr>
          <w:sz w:val="36"/>
          <w:szCs w:val="36"/>
        </w:rPr>
        <w:t xml:space="preserve">our </w:t>
      </w:r>
      <w:r w:rsidR="00DF3889">
        <w:rPr>
          <w:sz w:val="36"/>
          <w:szCs w:val="36"/>
        </w:rPr>
        <w:t>district</w:t>
      </w:r>
      <w:r w:rsidRPr="00CA5FFC">
        <w:rPr>
          <w:sz w:val="36"/>
          <w:szCs w:val="36"/>
        </w:rPr>
        <w:t>wide system</w:t>
      </w:r>
    </w:p>
    <w:p w14:paraId="00272499" w14:textId="7D2A8372" w:rsidR="00A23EDB" w:rsidRPr="00CA5FFC" w:rsidRDefault="00A23EDB" w:rsidP="00CA5FFC">
      <w:pPr>
        <w:pStyle w:val="TIESRISE-RatingScale-LightGreen"/>
        <w:rPr>
          <w:sz w:val="36"/>
          <w:szCs w:val="36"/>
        </w:rPr>
      </w:pPr>
      <w:r w:rsidRPr="00CA5FFC">
        <w:rPr>
          <w:sz w:val="36"/>
          <w:szCs w:val="36"/>
        </w:rPr>
        <w:t>have this Set of Features in place to support an inclusive system of education?</w:t>
      </w:r>
    </w:p>
    <w:p w14:paraId="5F17BD4A" w14:textId="77777777" w:rsidR="006811E6" w:rsidRPr="00CA5FFC" w:rsidRDefault="006811E6" w:rsidP="00CA5FFC">
      <w:pPr>
        <w:pStyle w:val="TIESRISE-RatingScale-LightGreen"/>
        <w:rPr>
          <w:sz w:val="36"/>
          <w:szCs w:val="36"/>
        </w:rPr>
        <w:sectPr w:rsidR="006811E6" w:rsidRPr="00CA5FFC" w:rsidSect="00BD701D">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77777777"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features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significant cognitive disabilities.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significant cognitive disabilities.</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Pr="00CA5FFC">
        <w:rPr>
          <w:rFonts w:cstheme="majorHAnsi"/>
          <w:sz w:val="32"/>
          <w:szCs w:val="24"/>
        </w:rPr>
        <w:t xml:space="preserve">Features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significant cognitive disabilities.</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significant cognitive disabilities.</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60967874"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Features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significant cognitive</w:t>
      </w:r>
      <w:r w:rsidR="004E11E4">
        <w:rPr>
          <w:rFonts w:cstheme="majorHAnsi"/>
          <w:sz w:val="32"/>
          <w:szCs w:val="24"/>
        </w:rPr>
        <w:t xml:space="preserve"> disabilities.</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6811E6">
          <w:type w:val="continuous"/>
          <w:pgSz w:w="15840" w:h="12240" w:orient="landscape"/>
          <w:pgMar w:top="1440" w:right="1440" w:bottom="1440" w:left="1440" w:header="0" w:footer="720" w:gutter="0"/>
          <w:cols w:num="5" w:space="720"/>
        </w:sectPr>
      </w:pPr>
    </w:p>
    <w:bookmarkEnd w:id="3"/>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BD701D">
          <w:type w:val="continuous"/>
          <w:pgSz w:w="15840" w:h="12240" w:orient="landscape"/>
          <w:pgMar w:top="1440" w:right="1440" w:bottom="1440" w:left="1440" w:header="0" w:footer="720" w:gutter="0"/>
          <w:cols w:space="720"/>
        </w:sectPr>
      </w:pPr>
    </w:p>
    <w:p w14:paraId="2BEC52C8" w14:textId="3C090C00" w:rsidR="0056740C" w:rsidRPr="00D90861" w:rsidRDefault="00CA5FFC" w:rsidP="00CA5FFC">
      <w:pPr>
        <w:spacing w:after="480"/>
        <w:ind w:left="5400"/>
        <w:rPr>
          <w:rFonts w:ascii="Times New Roman" w:eastAsia="Times New Roman" w:hAnsi="Times New Roman" w:cs="Times New Roman"/>
          <w:color w:val="000000"/>
          <w:sz w:val="36"/>
          <w:szCs w:val="36"/>
        </w:rPr>
      </w:pPr>
      <w:r>
        <w:rPr>
          <w:rFonts w:ascii="Times New Roman" w:eastAsia="Times New Roman" w:hAnsi="Times New Roman" w:cs="Times New Roman"/>
          <w:noProof/>
          <w:color w:val="000000"/>
          <w:sz w:val="36"/>
          <w:szCs w:val="36"/>
        </w:rPr>
        <w:lastRenderedPageBreak/>
        <w:drawing>
          <wp:inline distT="0" distB="0" distL="0" distR="0" wp14:anchorId="421E370A" wp14:editId="02ACB3E2">
            <wp:extent cx="1498600" cy="1444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a:extLst>
                        <a:ext uri="{28A0092B-C50C-407E-A947-70E740481C1C}">
                          <a14:useLocalDpi xmlns:a14="http://schemas.microsoft.com/office/drawing/2010/main" val="0"/>
                        </a:ext>
                      </a:extLst>
                    </a:blip>
                    <a:srcRect r="81790"/>
                    <a:stretch/>
                  </pic:blipFill>
                  <pic:spPr bwMode="auto">
                    <a:xfrm>
                      <a:off x="0" y="0"/>
                      <a:ext cx="1498600" cy="1444625"/>
                    </a:xfrm>
                    <a:prstGeom prst="rect">
                      <a:avLst/>
                    </a:prstGeom>
                    <a:ln>
                      <a:noFill/>
                    </a:ln>
                    <a:extLst>
                      <a:ext uri="{53640926-AAD7-44D8-BBD7-CCE9431645EC}">
                        <a14:shadowObscured xmlns:a14="http://schemas.microsoft.com/office/drawing/2010/main"/>
                      </a:ext>
                    </a:extLst>
                  </pic:spPr>
                </pic:pic>
              </a:graphicData>
            </a:graphic>
          </wp:inline>
        </w:drawing>
      </w:r>
    </w:p>
    <w:p w14:paraId="75EDFCF4" w14:textId="4CA6F8E3" w:rsidR="0056740C" w:rsidRPr="00230429" w:rsidRDefault="00C35FA0" w:rsidP="006811E6">
      <w:pPr>
        <w:pStyle w:val="Heading2"/>
        <w:spacing w:after="240"/>
      </w:pPr>
      <w:r w:rsidRPr="00230429">
        <w:t xml:space="preserve">Focus Area 1: </w:t>
      </w:r>
      <w:r w:rsidR="004F41CA">
        <w:t xml:space="preserve"> </w:t>
      </w:r>
      <w:r w:rsidR="008C494E" w:rsidRPr="008C494E">
        <w:rPr>
          <w:i/>
          <w:iCs/>
        </w:rPr>
        <w:t>Placement</w:t>
      </w:r>
      <w:r w:rsidR="008C494E">
        <w:t xml:space="preserve"> </w:t>
      </w:r>
      <w:r w:rsidRPr="00230429">
        <w:t xml:space="preserve">and </w:t>
      </w:r>
      <w:r w:rsidR="008C494E" w:rsidRPr="008C494E">
        <w:rPr>
          <w:i/>
          <w:iCs/>
        </w:rPr>
        <w:t>Settings</w:t>
      </w:r>
    </w:p>
    <w:p w14:paraId="1321AD26" w14:textId="77777777" w:rsidR="006E016A" w:rsidRDefault="006E016A">
      <w:pPr>
        <w:rPr>
          <w:rFonts w:eastAsia="Times New Roman" w:cstheme="majorHAnsi"/>
          <w:i/>
          <w:sz w:val="28"/>
          <w:szCs w:val="28"/>
        </w:rPr>
      </w:pPr>
    </w:p>
    <w:p w14:paraId="4D7F4AF7" w14:textId="272FD43B" w:rsidR="00AD22CE" w:rsidRPr="000B0DD8" w:rsidRDefault="00AD22CE" w:rsidP="00AD22CE">
      <w:pPr>
        <w:widowControl w:val="0"/>
        <w:tabs>
          <w:tab w:val="left" w:pos="1491"/>
          <w:tab w:val="left" w:pos="1492"/>
        </w:tabs>
        <w:rPr>
          <w:rFonts w:eastAsia="Times New Roman" w:cstheme="majorHAnsi"/>
          <w:sz w:val="28"/>
          <w:szCs w:val="28"/>
        </w:rPr>
      </w:pPr>
      <w:r w:rsidRPr="000B0DD8">
        <w:rPr>
          <w:rFonts w:eastAsia="Times New Roman" w:cstheme="majorHAnsi"/>
          <w:i/>
          <w:sz w:val="28"/>
          <w:szCs w:val="28"/>
        </w:rPr>
        <w:t xml:space="preserve">Placement and Settings </w:t>
      </w:r>
      <w:r w:rsidRPr="000B0DD8">
        <w:rPr>
          <w:rFonts w:eastAsia="Times New Roman" w:cstheme="majorHAnsi"/>
          <w:sz w:val="28"/>
          <w:szCs w:val="28"/>
        </w:rPr>
        <w:t xml:space="preserve">describes the </w:t>
      </w:r>
      <w:r w:rsidRPr="000B0DD8">
        <w:rPr>
          <w:rFonts w:eastAsia="Times New Roman" w:cstheme="majorHAnsi"/>
          <w:b/>
          <w:sz w:val="28"/>
          <w:szCs w:val="28"/>
        </w:rPr>
        <w:t>mission and vision statements, mindset,</w:t>
      </w:r>
      <w:r w:rsidRPr="000B0DD8">
        <w:rPr>
          <w:rFonts w:eastAsia="Times New Roman" w:cstheme="majorHAnsi"/>
          <w:sz w:val="28"/>
          <w:szCs w:val="28"/>
        </w:rPr>
        <w:t xml:space="preserve"> and qualities of </w:t>
      </w:r>
      <w:r w:rsidRPr="000B0DD8">
        <w:rPr>
          <w:rFonts w:eastAsia="Times New Roman" w:cstheme="majorHAnsi"/>
          <w:b/>
          <w:sz w:val="28"/>
          <w:szCs w:val="28"/>
        </w:rPr>
        <w:t>district education leaders</w:t>
      </w:r>
      <w:r w:rsidRPr="000B0DD8">
        <w:rPr>
          <w:rFonts w:eastAsia="Times New Roman" w:cstheme="majorHAnsi"/>
          <w:sz w:val="28"/>
          <w:szCs w:val="28"/>
        </w:rPr>
        <w:t xml:space="preserve"> that are essential to</w:t>
      </w:r>
      <w:r w:rsidRPr="000B0DD8">
        <w:rPr>
          <w:rFonts w:eastAsia="Times New Roman" w:cstheme="majorHAnsi"/>
          <w:b/>
          <w:sz w:val="28"/>
          <w:szCs w:val="28"/>
        </w:rPr>
        <w:t xml:space="preserve"> neighborhood general education school and class placements,</w:t>
      </w:r>
      <w:r w:rsidRPr="000B0DD8">
        <w:rPr>
          <w:rFonts w:eastAsia="Times New Roman" w:cstheme="majorHAnsi"/>
          <w:sz w:val="28"/>
          <w:szCs w:val="28"/>
        </w:rPr>
        <w:t xml:space="preserve"> as well as access to all instructional and extracurricular activities for all students, including students with significant cognitive disabilities. This Focus Area also describes</w:t>
      </w:r>
      <w:r w:rsidRPr="000B0DD8">
        <w:rPr>
          <w:rFonts w:eastAsia="Times New Roman" w:cstheme="majorHAnsi"/>
          <w:b/>
          <w:sz w:val="28"/>
          <w:szCs w:val="28"/>
        </w:rPr>
        <w:t xml:space="preserve"> effective general education settings. </w:t>
      </w:r>
      <w:r w:rsidRPr="000B0DD8">
        <w:rPr>
          <w:rFonts w:eastAsia="Times New Roman" w:cstheme="majorHAnsi"/>
          <w:sz w:val="28"/>
          <w:szCs w:val="28"/>
        </w:rPr>
        <w:t xml:space="preserve">It includes an examination of </w:t>
      </w:r>
      <w:r w:rsidRPr="000B0DD8">
        <w:rPr>
          <w:rFonts w:eastAsia="Times New Roman" w:cstheme="majorHAnsi"/>
          <w:b/>
          <w:sz w:val="28"/>
          <w:szCs w:val="28"/>
        </w:rPr>
        <w:t>district personnel practices,</w:t>
      </w:r>
      <w:r w:rsidRPr="000B0DD8">
        <w:rPr>
          <w:rFonts w:eastAsia="Times New Roman" w:cstheme="majorHAnsi"/>
          <w:sz w:val="28"/>
          <w:szCs w:val="28"/>
        </w:rPr>
        <w:t xml:space="preserve"> and how the </w:t>
      </w:r>
      <w:r w:rsidRPr="000B0DD8">
        <w:rPr>
          <w:rFonts w:eastAsia="Times New Roman" w:cstheme="majorHAnsi"/>
          <w:b/>
          <w:sz w:val="28"/>
          <w:szCs w:val="28"/>
        </w:rPr>
        <w:t>district evaluates, monitors, and improves</w:t>
      </w:r>
      <w:r w:rsidRPr="000B0DD8">
        <w:rPr>
          <w:rFonts w:eastAsia="Times New Roman" w:cstheme="majorHAnsi"/>
          <w:sz w:val="28"/>
          <w:szCs w:val="28"/>
        </w:rPr>
        <w:t xml:space="preserve"> their technical assistance and coaching to support </w:t>
      </w:r>
      <w:r w:rsidRPr="000B0DD8">
        <w:rPr>
          <w:rFonts w:eastAsia="Times New Roman" w:cstheme="majorHAnsi"/>
          <w:b/>
          <w:sz w:val="28"/>
          <w:szCs w:val="28"/>
        </w:rPr>
        <w:t>improvement planning</w:t>
      </w:r>
      <w:r w:rsidRPr="000B0DD8">
        <w:rPr>
          <w:rFonts w:eastAsia="Times New Roman" w:cstheme="majorHAnsi"/>
          <w:sz w:val="28"/>
          <w:szCs w:val="28"/>
        </w:rPr>
        <w:t xml:space="preserve"> and </w:t>
      </w:r>
      <w:r w:rsidRPr="000B0DD8">
        <w:rPr>
          <w:rFonts w:eastAsia="Times New Roman" w:cstheme="majorHAnsi"/>
          <w:b/>
          <w:sz w:val="28"/>
          <w:szCs w:val="28"/>
        </w:rPr>
        <w:t>implementation practices</w:t>
      </w:r>
      <w:r w:rsidRPr="000B0DD8">
        <w:rPr>
          <w:rFonts w:eastAsia="Times New Roman" w:cstheme="majorHAnsi"/>
          <w:sz w:val="28"/>
          <w:szCs w:val="28"/>
        </w:rPr>
        <w:t xml:space="preserve"> to support placement of students in general education schools and classes.</w:t>
      </w:r>
    </w:p>
    <w:p w14:paraId="4FEA5412" w14:textId="58FCAE77" w:rsidR="0056740C" w:rsidRPr="00CA5FFC" w:rsidRDefault="0056740C">
      <w:pPr>
        <w:rPr>
          <w:rFonts w:eastAsia="Times New Roman" w:cstheme="majorHAnsi"/>
          <w:sz w:val="28"/>
          <w:szCs w:val="28"/>
        </w:rPr>
      </w:pPr>
    </w:p>
    <w:p w14:paraId="6BA8261B" w14:textId="60082D9B" w:rsidR="0056740C" w:rsidRPr="00CA5FFC" w:rsidRDefault="00C35FA0">
      <w:pPr>
        <w:widowControl w:val="0"/>
        <w:spacing w:line="240" w:lineRule="auto"/>
        <w:rPr>
          <w:rFonts w:eastAsia="Times New Roman" w:cstheme="majorHAnsi"/>
        </w:rPr>
      </w:pPr>
      <w:r w:rsidRPr="00CA5FFC">
        <w:rPr>
          <w:rFonts w:eastAsia="Times New Roman" w:cstheme="majorHAnsi"/>
          <w:sz w:val="28"/>
          <w:szCs w:val="28"/>
        </w:rPr>
        <w:t xml:space="preserve">Note: The term neighborhood school refers to the public school that a student would attend if they did not have a disability.  </w:t>
      </w:r>
      <w:r w:rsidRPr="00CA5FFC">
        <w:rPr>
          <w:rFonts w:eastAsia="Times New Roman" w:cstheme="majorHAnsi"/>
          <w:sz w:val="24"/>
          <w:szCs w:val="24"/>
        </w:rPr>
        <w:t xml:space="preserve"> </w:t>
      </w:r>
    </w:p>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36B6F670" w:rsidR="006811E6" w:rsidRPr="00CA5FFC" w:rsidRDefault="006811E6" w:rsidP="00CA5FFC">
      <w:pPr>
        <w:pStyle w:val="Heading3"/>
      </w:pPr>
      <w:r w:rsidRPr="00CA5FFC">
        <w:lastRenderedPageBreak/>
        <w:t xml:space="preserve">1.1 To what extent does your </w:t>
      </w:r>
      <w:r w:rsidR="00AD22CE">
        <w:t>district</w:t>
      </w:r>
      <w:r w:rsidRPr="00CA5FFC">
        <w:t xml:space="preserve">wide system facilitate </w:t>
      </w:r>
      <w:r w:rsidR="008C494E" w:rsidRPr="004F41CA">
        <w:rPr>
          <w:i/>
          <w:iCs/>
        </w:rPr>
        <w:t>Mission and Vision Statements</w:t>
      </w:r>
      <w:r w:rsidRPr="00CA5FFC">
        <w:t xml:space="preserve"> that:</w:t>
      </w:r>
    </w:p>
    <w:p w14:paraId="451DFF7C" w14:textId="77777777" w:rsidR="00E83942" w:rsidRDefault="00E83942" w:rsidP="00E83942">
      <w:pPr>
        <w:widowControl w:val="0"/>
        <w:spacing w:after="120" w:line="240" w:lineRule="auto"/>
        <w:ind w:left="1080"/>
        <w:rPr>
          <w:rFonts w:eastAsia="Times New Roman" w:cstheme="majorHAnsi"/>
          <w:sz w:val="24"/>
          <w:szCs w:val="24"/>
        </w:rPr>
      </w:pPr>
    </w:p>
    <w:p w14:paraId="5AF78194" w14:textId="127C498A" w:rsidR="0025576C" w:rsidRPr="009604A6" w:rsidRDefault="0025576C" w:rsidP="006B1DCE">
      <w:pPr>
        <w:widowControl w:val="0"/>
        <w:numPr>
          <w:ilvl w:val="0"/>
          <w:numId w:val="25"/>
        </w:numPr>
        <w:spacing w:after="120" w:line="240" w:lineRule="auto"/>
        <w:ind w:left="1080" w:hanging="1080"/>
        <w:rPr>
          <w:rFonts w:eastAsia="Times New Roman" w:cstheme="majorHAnsi"/>
          <w:sz w:val="24"/>
          <w:szCs w:val="24"/>
        </w:rPr>
      </w:pPr>
      <w:r w:rsidRPr="009604A6">
        <w:rPr>
          <w:rFonts w:eastAsia="Times New Roman" w:cstheme="majorHAnsi"/>
          <w:sz w:val="24"/>
          <w:szCs w:val="24"/>
        </w:rPr>
        <w:t>respect</w:t>
      </w:r>
      <w:r w:rsidRPr="009604A6">
        <w:rPr>
          <w:rFonts w:eastAsia="Times New Roman" w:cstheme="majorHAnsi"/>
          <w:b/>
          <w:sz w:val="24"/>
          <w:szCs w:val="24"/>
        </w:rPr>
        <w:t xml:space="preserve"> diversity of human variability</w:t>
      </w:r>
      <w:r w:rsidRPr="009604A6">
        <w:rPr>
          <w:rFonts w:eastAsia="Times New Roman" w:cstheme="majorHAnsi"/>
          <w:sz w:val="24"/>
          <w:szCs w:val="24"/>
        </w:rPr>
        <w:t xml:space="preserve"> in all interactions</w:t>
      </w:r>
    </w:p>
    <w:p w14:paraId="6432F024" w14:textId="6CE34253" w:rsidR="0025576C" w:rsidRPr="009604A6" w:rsidRDefault="0025576C" w:rsidP="006B1DCE">
      <w:pPr>
        <w:widowControl w:val="0"/>
        <w:numPr>
          <w:ilvl w:val="0"/>
          <w:numId w:val="25"/>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recognize the </w:t>
      </w:r>
      <w:r w:rsidRPr="009604A6">
        <w:rPr>
          <w:rFonts w:eastAsia="Times New Roman" w:cstheme="majorHAnsi"/>
          <w:b/>
          <w:sz w:val="24"/>
          <w:szCs w:val="24"/>
        </w:rPr>
        <w:t>presumption of competence</w:t>
      </w:r>
      <w:r w:rsidRPr="009604A6">
        <w:rPr>
          <w:rFonts w:eastAsia="Times New Roman" w:cstheme="majorHAnsi"/>
          <w:sz w:val="24"/>
          <w:szCs w:val="24"/>
        </w:rPr>
        <w:t xml:space="preserve"> of students with significant cognitive disabilities </w:t>
      </w:r>
      <w:r w:rsidR="008F5E58">
        <w:rPr>
          <w:rFonts w:eastAsia="Times New Roman" w:cstheme="majorHAnsi"/>
          <w:sz w:val="24"/>
          <w:szCs w:val="24"/>
        </w:rPr>
        <w:t xml:space="preserve">(SwSCD) </w:t>
      </w:r>
      <w:r w:rsidRPr="009604A6">
        <w:rPr>
          <w:rFonts w:eastAsia="Times New Roman" w:cstheme="majorHAnsi"/>
          <w:sz w:val="24"/>
          <w:szCs w:val="24"/>
        </w:rPr>
        <w:t xml:space="preserve">consistent with the philosophy that every student can learn </w:t>
      </w:r>
    </w:p>
    <w:p w14:paraId="11338C11" w14:textId="576D9E15" w:rsidR="0025576C" w:rsidRPr="009604A6" w:rsidRDefault="0025576C" w:rsidP="006B1DCE">
      <w:pPr>
        <w:widowControl w:val="0"/>
        <w:numPr>
          <w:ilvl w:val="0"/>
          <w:numId w:val="25"/>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ensure all general education students with and without disabilities are demonstrating </w:t>
      </w:r>
      <w:r w:rsidRPr="009604A6">
        <w:rPr>
          <w:rFonts w:eastAsia="Times New Roman" w:cstheme="majorHAnsi"/>
          <w:b/>
          <w:sz w:val="24"/>
          <w:szCs w:val="24"/>
        </w:rPr>
        <w:t>progress</w:t>
      </w:r>
      <w:r w:rsidRPr="009604A6">
        <w:rPr>
          <w:rFonts w:eastAsia="Times New Roman" w:cstheme="majorHAnsi"/>
          <w:sz w:val="24"/>
          <w:szCs w:val="24"/>
        </w:rPr>
        <w:t xml:space="preserve"> in age-grade </w:t>
      </w:r>
      <w:r w:rsidRPr="009604A6">
        <w:rPr>
          <w:rFonts w:eastAsia="Times New Roman" w:cstheme="majorHAnsi"/>
          <w:sz w:val="24"/>
          <w:szCs w:val="24"/>
          <w:highlight w:val="white"/>
        </w:rPr>
        <w:t>level general education classes at their neighborhood schools</w:t>
      </w:r>
      <w:r w:rsidR="007D1679">
        <w:rPr>
          <w:rFonts w:eastAsia="Times New Roman" w:cstheme="majorHAnsi"/>
          <w:sz w:val="24"/>
          <w:szCs w:val="24"/>
          <w:highlight w:val="white"/>
        </w:rPr>
        <w:t>*</w:t>
      </w:r>
      <w:r w:rsidRPr="009604A6">
        <w:rPr>
          <w:rFonts w:eastAsia="Times New Roman" w:cstheme="majorHAnsi"/>
          <w:sz w:val="24"/>
          <w:szCs w:val="24"/>
          <w:highlight w:val="white"/>
        </w:rPr>
        <w:t xml:space="preserve"> or school of choice</w:t>
      </w:r>
    </w:p>
    <w:p w14:paraId="01912CBD" w14:textId="77777777" w:rsidR="0025576C" w:rsidRPr="009604A6" w:rsidRDefault="0025576C" w:rsidP="006B1DCE">
      <w:pPr>
        <w:widowControl w:val="0"/>
        <w:numPr>
          <w:ilvl w:val="0"/>
          <w:numId w:val="25"/>
        </w:numPr>
        <w:spacing w:after="120" w:line="240" w:lineRule="auto"/>
        <w:ind w:left="1080" w:hanging="1080"/>
        <w:rPr>
          <w:rFonts w:eastAsia="Times New Roman" w:cstheme="majorHAnsi"/>
          <w:sz w:val="24"/>
          <w:szCs w:val="24"/>
          <w:highlight w:val="white"/>
        </w:rPr>
      </w:pPr>
      <w:r w:rsidRPr="009604A6">
        <w:rPr>
          <w:rFonts w:eastAsia="Times New Roman" w:cstheme="majorHAnsi"/>
          <w:sz w:val="24"/>
          <w:szCs w:val="24"/>
        </w:rPr>
        <w:t xml:space="preserve">ensure all general education students with and without disabilities are </w:t>
      </w:r>
      <w:r w:rsidRPr="009604A6">
        <w:rPr>
          <w:rFonts w:eastAsia="Times New Roman" w:cstheme="majorHAnsi"/>
          <w:b/>
          <w:sz w:val="24"/>
          <w:szCs w:val="24"/>
        </w:rPr>
        <w:t xml:space="preserve">equal and valued </w:t>
      </w:r>
      <w:r w:rsidRPr="009604A6">
        <w:rPr>
          <w:rFonts w:eastAsia="Times New Roman" w:cstheme="majorHAnsi"/>
          <w:b/>
          <w:sz w:val="24"/>
          <w:szCs w:val="24"/>
          <w:highlight w:val="white"/>
        </w:rPr>
        <w:t xml:space="preserve">contributing members </w:t>
      </w:r>
      <w:r w:rsidRPr="009604A6">
        <w:rPr>
          <w:rFonts w:eastAsia="Times New Roman" w:cstheme="majorHAnsi"/>
          <w:sz w:val="24"/>
          <w:szCs w:val="24"/>
          <w:highlight w:val="white"/>
        </w:rPr>
        <w:t>of their class and school communities</w:t>
      </w:r>
    </w:p>
    <w:p w14:paraId="396E09DB" w14:textId="48C6ACFE" w:rsidR="0025576C" w:rsidRPr="009604A6" w:rsidRDefault="0025576C" w:rsidP="006B1DCE">
      <w:pPr>
        <w:widowControl w:val="0"/>
        <w:numPr>
          <w:ilvl w:val="0"/>
          <w:numId w:val="25"/>
        </w:numPr>
        <w:spacing w:after="120" w:line="240" w:lineRule="auto"/>
        <w:ind w:left="1080" w:hanging="1080"/>
        <w:rPr>
          <w:rFonts w:eastAsia="Times New Roman" w:cstheme="majorHAnsi"/>
          <w:sz w:val="24"/>
          <w:szCs w:val="24"/>
          <w:highlight w:val="white"/>
        </w:rPr>
      </w:pPr>
      <w:r w:rsidRPr="009604A6">
        <w:rPr>
          <w:rFonts w:eastAsia="Times New Roman" w:cstheme="majorHAnsi"/>
          <w:sz w:val="24"/>
          <w:szCs w:val="24"/>
        </w:rPr>
        <w:t xml:space="preserve">commit to </w:t>
      </w:r>
      <w:r w:rsidRPr="009604A6">
        <w:rPr>
          <w:rFonts w:eastAsia="Times New Roman" w:cstheme="majorHAnsi"/>
          <w:b/>
          <w:sz w:val="24"/>
          <w:szCs w:val="24"/>
        </w:rPr>
        <w:t>each school being accountable</w:t>
      </w:r>
      <w:r w:rsidRPr="009604A6">
        <w:rPr>
          <w:rFonts w:eastAsia="Times New Roman" w:cstheme="majorHAnsi"/>
          <w:sz w:val="24"/>
          <w:szCs w:val="24"/>
        </w:rPr>
        <w:t xml:space="preserve"> for demonstrating progress of all students in age-grade level general education curriculum at their neighborhood schools</w:t>
      </w:r>
      <w:r w:rsidR="007D1679">
        <w:rPr>
          <w:rFonts w:eastAsia="Times New Roman" w:cstheme="majorHAnsi"/>
          <w:sz w:val="24"/>
          <w:szCs w:val="24"/>
        </w:rPr>
        <w:t>*</w:t>
      </w:r>
    </w:p>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CA5FFC">
      <w:pPr>
        <w:pStyle w:val="TIESRISE-RatingScale-LightGreen"/>
      </w:pPr>
      <w:r w:rsidRPr="00CA5FFC">
        <w:t>Rating Scale</w:t>
      </w:r>
    </w:p>
    <w:p w14:paraId="387BE805" w14:textId="77777777" w:rsidR="006811E6" w:rsidRPr="00CA5FFC" w:rsidRDefault="006811E6" w:rsidP="00CA5FFC">
      <w:pPr>
        <w:pStyle w:val="TIESRISE-RatingScale-LightGreen"/>
        <w:sectPr w:rsidR="006811E6" w:rsidRPr="00CA5FFC" w:rsidSect="00BD701D">
          <w:headerReference w:type="default" r:id="rId15"/>
          <w:type w:val="continuous"/>
          <w:pgSz w:w="15840" w:h="12240" w:orient="landscape"/>
          <w:pgMar w:top="1440" w:right="1440" w:bottom="1440" w:left="1440" w:header="0" w:footer="720" w:gutter="0"/>
          <w:cols w:space="720"/>
        </w:sectPr>
      </w:pPr>
    </w:p>
    <w:p w14:paraId="0480E0E9"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1 </w:t>
      </w:r>
    </w:p>
    <w:p w14:paraId="5F40FCFF"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Some</w:t>
      </w:r>
      <w:r w:rsidRPr="005F2935">
        <w:rPr>
          <w:rFonts w:cstheme="majorHAnsi"/>
          <w:sz w:val="24"/>
          <w:szCs w:val="24"/>
        </w:rPr>
        <w:t xml:space="preserve"> features are in place for </w:t>
      </w:r>
      <w:r w:rsidRPr="005F2935">
        <w:rPr>
          <w:rFonts w:cstheme="majorHAnsi"/>
          <w:b/>
          <w:sz w:val="24"/>
          <w:szCs w:val="24"/>
        </w:rPr>
        <w:t xml:space="preserve">some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significant cognitive disabilities. </w:t>
      </w:r>
      <w:r w:rsidRPr="005F2935">
        <w:rPr>
          <w:rFonts w:cstheme="majorHAnsi"/>
          <w:sz w:val="24"/>
          <w:szCs w:val="24"/>
        </w:rPr>
        <w:br w:type="column"/>
      </w:r>
      <w:r w:rsidRPr="005F2935">
        <w:rPr>
          <w:rFonts w:cstheme="majorHAnsi"/>
          <w:b/>
          <w:sz w:val="24"/>
          <w:szCs w:val="24"/>
        </w:rPr>
        <w:t>2</w:t>
      </w:r>
    </w:p>
    <w:p w14:paraId="5B369EDF"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Features are in place for </w:t>
      </w:r>
      <w:r w:rsidRPr="005F2935">
        <w:rPr>
          <w:rFonts w:cstheme="majorHAnsi"/>
          <w:b/>
          <w:sz w:val="24"/>
          <w:szCs w:val="24"/>
        </w:rPr>
        <w:t xml:space="preserve">most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3</w:t>
      </w:r>
    </w:p>
    <w:p w14:paraId="5979C1DA"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Most </w:t>
      </w:r>
      <w:r w:rsidRPr="005F2935">
        <w:rPr>
          <w:rFonts w:cstheme="majorHAnsi"/>
          <w:sz w:val="24"/>
          <w:szCs w:val="24"/>
        </w:rPr>
        <w:t xml:space="preserve">Features are in place for </w:t>
      </w:r>
      <w:r w:rsidRPr="005F2935">
        <w:rPr>
          <w:rFonts w:cstheme="majorHAnsi"/>
          <w:b/>
          <w:sz w:val="24"/>
          <w:szCs w:val="24"/>
        </w:rPr>
        <w:t>most</w:t>
      </w:r>
      <w:r w:rsidRPr="005F2935">
        <w:rPr>
          <w:rFonts w:cstheme="majorHAnsi"/>
          <w:sz w:val="24"/>
          <w:szCs w:val="24"/>
        </w:rPr>
        <w:t xml:space="preserve"> students, including for </w:t>
      </w:r>
      <w:r w:rsidRPr="005F2935">
        <w:rPr>
          <w:rFonts w:cstheme="majorHAnsi"/>
          <w:b/>
          <w:sz w:val="24"/>
          <w:szCs w:val="24"/>
        </w:rPr>
        <w:t>some</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4</w:t>
      </w:r>
    </w:p>
    <w:p w14:paraId="2F0EB72A"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Features are in place for </w:t>
      </w:r>
      <w:r w:rsidRPr="005F2935">
        <w:rPr>
          <w:rFonts w:cstheme="majorHAnsi"/>
          <w:b/>
          <w:sz w:val="24"/>
          <w:szCs w:val="24"/>
        </w:rPr>
        <w:t xml:space="preserve">most </w:t>
      </w:r>
      <w:r w:rsidRPr="005F2935">
        <w:rPr>
          <w:rFonts w:cstheme="majorHAnsi"/>
          <w:sz w:val="24"/>
          <w:szCs w:val="24"/>
        </w:rPr>
        <w:t xml:space="preserve">students, including </w:t>
      </w:r>
      <w:r w:rsidRPr="005F2935">
        <w:rPr>
          <w:rFonts w:cstheme="majorHAnsi"/>
          <w:b/>
          <w:sz w:val="24"/>
          <w:szCs w:val="24"/>
        </w:rPr>
        <w:t>most</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5</w:t>
      </w:r>
    </w:p>
    <w:p w14:paraId="213A101C" w14:textId="44001F7F"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All</w:t>
      </w:r>
      <w:r w:rsidRPr="005F2935">
        <w:rPr>
          <w:rFonts w:cstheme="majorHAnsi"/>
          <w:sz w:val="24"/>
          <w:szCs w:val="24"/>
        </w:rPr>
        <w:t xml:space="preserve"> Features are in place for </w:t>
      </w:r>
      <w:r w:rsidRPr="005F2935">
        <w:rPr>
          <w:rFonts w:cstheme="majorHAnsi"/>
          <w:b/>
          <w:sz w:val="24"/>
          <w:szCs w:val="24"/>
        </w:rPr>
        <w:t xml:space="preserve">all </w:t>
      </w:r>
      <w:r w:rsidRPr="005F2935">
        <w:rPr>
          <w:rFonts w:cstheme="majorHAnsi"/>
          <w:sz w:val="24"/>
          <w:szCs w:val="24"/>
        </w:rPr>
        <w:t xml:space="preserve">students, including </w:t>
      </w:r>
      <w:r w:rsidRPr="005F2935">
        <w:rPr>
          <w:rFonts w:cstheme="majorHAnsi"/>
          <w:b/>
          <w:sz w:val="24"/>
          <w:szCs w:val="24"/>
        </w:rPr>
        <w:t>all</w:t>
      </w:r>
      <w:r w:rsidRPr="005F2935">
        <w:rPr>
          <w:rFonts w:cstheme="majorHAnsi"/>
          <w:sz w:val="24"/>
          <w:szCs w:val="24"/>
        </w:rPr>
        <w:t xml:space="preserve"> students with significant cognitive</w:t>
      </w:r>
      <w:r w:rsidR="00B33ED9" w:rsidRPr="005F2935">
        <w:rPr>
          <w:rFonts w:cstheme="majorHAnsi"/>
          <w:sz w:val="24"/>
          <w:szCs w:val="24"/>
        </w:rPr>
        <w:t xml:space="preserve"> disabilities.</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6811E6">
          <w:type w:val="continuous"/>
          <w:pgSz w:w="15840" w:h="12240" w:orient="landscape"/>
          <w:pgMar w:top="1440" w:right="1440" w:bottom="1440" w:left="1440" w:header="0" w:footer="720" w:gutter="0"/>
          <w:cols w:num="5" w:space="720"/>
        </w:sectPr>
      </w:pPr>
    </w:p>
    <w:bookmarkStart w:id="4" w:name="_What_is_your"/>
    <w:bookmarkEnd w:id="4"/>
    <w:p w14:paraId="1061F9D0" w14:textId="5D0A59E6" w:rsidR="006811E6" w:rsidRPr="005F2935" w:rsidRDefault="00036DDE" w:rsidP="005F2935">
      <w:pPr>
        <w:pStyle w:val="Heading4"/>
      </w:pPr>
      <w:r w:rsidRPr="005F2935">
        <w:fldChar w:fldCharType="begin"/>
      </w:r>
      <w:r w:rsidRPr="005F2935">
        <w:instrText xml:space="preserve"> HYPERLINK \l "_Focus_Area_1.1:" </w:instrText>
      </w:r>
      <w:r w:rsidRPr="005F2935">
        <w:fldChar w:fldCharType="separate"/>
      </w:r>
      <w:r w:rsidR="006811E6" w:rsidRPr="005F2935">
        <w:rPr>
          <w:rStyle w:val="Hyperlink"/>
          <w:color w:val="1A89F9" w:themeColor="hyperlink" w:themeTint="BF"/>
          <w:sz w:val="32"/>
        </w:rPr>
        <w:t>Add Focus Area 1.1 rating to summary table</w:t>
      </w:r>
      <w:r w:rsidRPr="005F2935">
        <w:rPr>
          <w:rStyle w:val="Hyperlink"/>
          <w:color w:val="1A89F9" w:themeColor="hyperlink" w:themeTint="BF"/>
          <w:sz w:val="32"/>
        </w:rPr>
        <w:fldChar w:fldCharType="end"/>
      </w:r>
      <w:r w:rsidR="006811E6" w:rsidRPr="005F2935">
        <w:br w:type="page"/>
      </w:r>
    </w:p>
    <w:p w14:paraId="048E2D44" w14:textId="30375352" w:rsidR="006811E6" w:rsidRPr="00CA5FFC" w:rsidRDefault="006811E6" w:rsidP="00CA5FFC">
      <w:pPr>
        <w:pStyle w:val="Heading3"/>
      </w:pPr>
      <w:r w:rsidRPr="00CA5FFC">
        <w:lastRenderedPageBreak/>
        <w:t xml:space="preserve">1.2 To what extent does your </w:t>
      </w:r>
      <w:r w:rsidR="00AD22CE">
        <w:t>district</w:t>
      </w:r>
      <w:r w:rsidR="00AD22CE" w:rsidRPr="00CA5FFC">
        <w:t>wide</w:t>
      </w:r>
      <w:r w:rsidRPr="00CA5FFC">
        <w:t xml:space="preserve"> system facilitate </w:t>
      </w:r>
      <w:r w:rsidR="008C494E" w:rsidRPr="00CA5FFC">
        <w:t xml:space="preserve">an </w:t>
      </w:r>
      <w:r w:rsidR="008C494E" w:rsidRPr="004F41CA">
        <w:rPr>
          <w:i/>
          <w:iCs/>
        </w:rPr>
        <w:t>Inclusive Mindset</w:t>
      </w:r>
      <w:r w:rsidRPr="00CA5FFC">
        <w:t xml:space="preserve"> that:</w:t>
      </w:r>
    </w:p>
    <w:p w14:paraId="095A19EE" w14:textId="77777777" w:rsidR="0025576C" w:rsidRPr="009604A6" w:rsidRDefault="0025576C" w:rsidP="006B1DCE">
      <w:pPr>
        <w:widowControl w:val="0"/>
        <w:numPr>
          <w:ilvl w:val="0"/>
          <w:numId w:val="26"/>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demonstrates an </w:t>
      </w:r>
      <w:r w:rsidRPr="009604A6">
        <w:rPr>
          <w:rFonts w:eastAsia="Times New Roman" w:cstheme="majorHAnsi"/>
          <w:b/>
          <w:sz w:val="24"/>
          <w:szCs w:val="24"/>
        </w:rPr>
        <w:t>unwavering belief</w:t>
      </w:r>
      <w:r w:rsidRPr="009604A6">
        <w:rPr>
          <w:rFonts w:eastAsia="Times New Roman" w:cstheme="majorHAnsi"/>
          <w:sz w:val="24"/>
          <w:szCs w:val="24"/>
        </w:rPr>
        <w:t xml:space="preserve"> in the importance of inclusive education for improving </w:t>
      </w:r>
      <w:r w:rsidRPr="009604A6">
        <w:rPr>
          <w:rFonts w:eastAsia="Times New Roman" w:cstheme="majorHAnsi"/>
          <w:sz w:val="24"/>
          <w:szCs w:val="24"/>
          <w:highlight w:val="white"/>
        </w:rPr>
        <w:t>student outcomes</w:t>
      </w:r>
    </w:p>
    <w:p w14:paraId="60A183CB" w14:textId="77777777" w:rsidR="0025576C" w:rsidRPr="009604A6" w:rsidRDefault="0025576C" w:rsidP="006B1DCE">
      <w:pPr>
        <w:widowControl w:val="0"/>
        <w:numPr>
          <w:ilvl w:val="0"/>
          <w:numId w:val="26"/>
        </w:numPr>
        <w:spacing w:after="120" w:line="240" w:lineRule="auto"/>
        <w:ind w:left="1080" w:hanging="1080"/>
        <w:rPr>
          <w:rFonts w:eastAsia="Times New Roman" w:cstheme="majorHAnsi"/>
          <w:sz w:val="24"/>
          <w:szCs w:val="24"/>
        </w:rPr>
      </w:pPr>
      <w:r w:rsidRPr="009604A6">
        <w:rPr>
          <w:rFonts w:eastAsia="Times New Roman" w:cstheme="majorHAnsi"/>
          <w:sz w:val="24"/>
          <w:szCs w:val="24"/>
          <w:highlight w:val="white"/>
        </w:rPr>
        <w:t xml:space="preserve">is </w:t>
      </w:r>
      <w:r w:rsidRPr="009604A6">
        <w:rPr>
          <w:rFonts w:eastAsia="Times New Roman" w:cstheme="majorHAnsi"/>
          <w:b/>
          <w:sz w:val="24"/>
          <w:szCs w:val="24"/>
          <w:highlight w:val="white"/>
        </w:rPr>
        <w:t>informed by the research</w:t>
      </w:r>
      <w:r w:rsidRPr="009604A6">
        <w:rPr>
          <w:rFonts w:eastAsia="Times New Roman" w:cstheme="majorHAnsi"/>
          <w:sz w:val="24"/>
          <w:szCs w:val="24"/>
          <w:highlight w:val="white"/>
        </w:rPr>
        <w:t xml:space="preserve"> documenting the unintended negative consequences of segregated education</w:t>
      </w:r>
    </w:p>
    <w:p w14:paraId="2F49F5C3" w14:textId="77777777" w:rsidR="0025576C" w:rsidRPr="009604A6" w:rsidRDefault="0025576C" w:rsidP="006B1DCE">
      <w:pPr>
        <w:widowControl w:val="0"/>
        <w:numPr>
          <w:ilvl w:val="0"/>
          <w:numId w:val="26"/>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demonstrates an understanding that each person </w:t>
      </w:r>
      <w:r w:rsidRPr="009604A6">
        <w:rPr>
          <w:rFonts w:eastAsia="Times New Roman" w:cstheme="majorHAnsi"/>
          <w:b/>
          <w:sz w:val="24"/>
          <w:szCs w:val="24"/>
        </w:rPr>
        <w:t xml:space="preserve">experiences the education system differently </w:t>
      </w:r>
      <w:r w:rsidRPr="009604A6">
        <w:rPr>
          <w:rFonts w:eastAsia="Times New Roman" w:cstheme="majorHAnsi"/>
          <w:sz w:val="24"/>
          <w:szCs w:val="24"/>
        </w:rPr>
        <w:t>based on their personal background, including abilities; race; gender; cultural, ethnic, and linguistic diversity; and socio-economic status</w:t>
      </w:r>
    </w:p>
    <w:p w14:paraId="43660CB6" w14:textId="77777777" w:rsidR="0025576C" w:rsidRPr="009604A6" w:rsidRDefault="0025576C" w:rsidP="006B1DCE">
      <w:pPr>
        <w:widowControl w:val="0"/>
        <w:numPr>
          <w:ilvl w:val="0"/>
          <w:numId w:val="26"/>
        </w:numPr>
        <w:spacing w:after="120" w:line="240" w:lineRule="auto"/>
        <w:ind w:left="1080" w:hanging="1080"/>
        <w:rPr>
          <w:rFonts w:eastAsia="Times New Roman" w:cstheme="majorHAnsi"/>
          <w:sz w:val="24"/>
          <w:szCs w:val="24"/>
          <w:highlight w:val="white"/>
        </w:rPr>
      </w:pPr>
      <w:r w:rsidRPr="009604A6">
        <w:rPr>
          <w:rFonts w:eastAsia="Times New Roman" w:cstheme="majorHAnsi"/>
          <w:sz w:val="24"/>
          <w:szCs w:val="24"/>
        </w:rPr>
        <w:t xml:space="preserve">honors the understanding that education services are provided to </w:t>
      </w:r>
      <w:r w:rsidRPr="009604A6">
        <w:rPr>
          <w:rFonts w:eastAsia="Times New Roman" w:cstheme="majorHAnsi"/>
          <w:b/>
          <w:sz w:val="24"/>
          <w:szCs w:val="24"/>
        </w:rPr>
        <w:t>empower students</w:t>
      </w:r>
      <w:r w:rsidRPr="009604A6">
        <w:rPr>
          <w:rFonts w:eastAsia="Times New Roman" w:cstheme="majorHAnsi"/>
          <w:sz w:val="24"/>
          <w:szCs w:val="24"/>
        </w:rPr>
        <w:t xml:space="preserve"> with and without disabilities to be </w:t>
      </w:r>
      <w:r w:rsidRPr="009604A6">
        <w:rPr>
          <w:rFonts w:eastAsia="Times New Roman" w:cstheme="majorHAnsi"/>
          <w:b/>
          <w:sz w:val="24"/>
          <w:szCs w:val="24"/>
        </w:rPr>
        <w:t>fully valued and participating members</w:t>
      </w:r>
      <w:r w:rsidRPr="009604A6">
        <w:rPr>
          <w:rFonts w:eastAsia="Times New Roman" w:cstheme="majorHAnsi"/>
          <w:sz w:val="24"/>
          <w:szCs w:val="24"/>
        </w:rPr>
        <w:t xml:space="preserve"> of inclusive communities during and after exiting the education system, rather than to “fix” or eliminate a disability</w:t>
      </w:r>
    </w:p>
    <w:p w14:paraId="3D0277E9" w14:textId="77777777" w:rsidR="0025576C" w:rsidRPr="009604A6" w:rsidRDefault="0025576C" w:rsidP="006B1DCE">
      <w:pPr>
        <w:widowControl w:val="0"/>
        <w:numPr>
          <w:ilvl w:val="0"/>
          <w:numId w:val="26"/>
        </w:numPr>
        <w:spacing w:after="120" w:line="240" w:lineRule="auto"/>
        <w:ind w:left="1080" w:hanging="1080"/>
        <w:rPr>
          <w:rFonts w:eastAsia="Times New Roman" w:cstheme="majorHAnsi"/>
          <w:sz w:val="24"/>
          <w:szCs w:val="24"/>
          <w:highlight w:val="white"/>
        </w:rPr>
      </w:pPr>
      <w:r w:rsidRPr="009604A6">
        <w:rPr>
          <w:rFonts w:eastAsia="Times New Roman" w:cstheme="majorHAnsi"/>
          <w:sz w:val="24"/>
          <w:szCs w:val="24"/>
        </w:rPr>
        <w:t xml:space="preserve">views </w:t>
      </w:r>
      <w:r w:rsidRPr="009604A6">
        <w:rPr>
          <w:rFonts w:eastAsia="Times New Roman" w:cstheme="majorHAnsi"/>
          <w:b/>
          <w:sz w:val="24"/>
          <w:szCs w:val="24"/>
        </w:rPr>
        <w:t xml:space="preserve">all students as general education </w:t>
      </w:r>
      <w:r w:rsidRPr="009604A6">
        <w:rPr>
          <w:rFonts w:eastAsia="Times New Roman" w:cstheme="majorHAnsi"/>
          <w:sz w:val="24"/>
          <w:szCs w:val="24"/>
        </w:rPr>
        <w:t xml:space="preserve">students with special education as a service delivered in general education settings </w:t>
      </w:r>
    </w:p>
    <w:p w14:paraId="22BEFEA9" w14:textId="309E5433" w:rsidR="0025576C" w:rsidRPr="009604A6" w:rsidRDefault="0025576C" w:rsidP="006B1DCE">
      <w:pPr>
        <w:widowControl w:val="0"/>
        <w:numPr>
          <w:ilvl w:val="0"/>
          <w:numId w:val="26"/>
        </w:numPr>
        <w:spacing w:after="120" w:line="240" w:lineRule="auto"/>
        <w:ind w:left="1080" w:hanging="1080"/>
        <w:rPr>
          <w:rFonts w:eastAsia="Times New Roman" w:cstheme="majorHAnsi"/>
          <w:sz w:val="24"/>
          <w:szCs w:val="24"/>
          <w:highlight w:val="white"/>
        </w:rPr>
      </w:pPr>
      <w:r w:rsidRPr="009604A6">
        <w:rPr>
          <w:rFonts w:eastAsia="Times New Roman" w:cstheme="majorHAnsi"/>
          <w:sz w:val="24"/>
          <w:szCs w:val="24"/>
        </w:rPr>
        <w:t xml:space="preserve">demonstrates the understanding that </w:t>
      </w:r>
      <w:r w:rsidRPr="009604A6">
        <w:rPr>
          <w:rFonts w:eastAsia="Times New Roman" w:cstheme="majorHAnsi"/>
          <w:b/>
          <w:sz w:val="24"/>
          <w:szCs w:val="24"/>
        </w:rPr>
        <w:t>challenging behavior</w:t>
      </w:r>
      <w:r w:rsidRPr="009604A6">
        <w:rPr>
          <w:rFonts w:eastAsia="Times New Roman" w:cstheme="majorHAnsi"/>
          <w:sz w:val="24"/>
          <w:szCs w:val="24"/>
        </w:rPr>
        <w:t xml:space="preserve"> is a method of communication that can be effectively addressed within neighborhood schools</w:t>
      </w:r>
      <w:r w:rsidR="007D1679">
        <w:rPr>
          <w:rFonts w:eastAsia="Times New Roman" w:cstheme="majorHAnsi"/>
          <w:sz w:val="24"/>
          <w:szCs w:val="24"/>
        </w:rPr>
        <w:t>*</w:t>
      </w:r>
      <w:r w:rsidRPr="009604A6">
        <w:rPr>
          <w:rFonts w:eastAsia="Times New Roman" w:cstheme="majorHAnsi"/>
          <w:sz w:val="24"/>
          <w:szCs w:val="24"/>
        </w:rPr>
        <w:t xml:space="preserve"> and general education classes</w:t>
      </w:r>
    </w:p>
    <w:p w14:paraId="143C6B25" w14:textId="369D9874" w:rsidR="0025576C" w:rsidRPr="009604A6" w:rsidRDefault="0025576C" w:rsidP="006B1DCE">
      <w:pPr>
        <w:widowControl w:val="0"/>
        <w:numPr>
          <w:ilvl w:val="0"/>
          <w:numId w:val="26"/>
        </w:numPr>
        <w:spacing w:after="120" w:line="240" w:lineRule="auto"/>
        <w:ind w:left="1080" w:hanging="1080"/>
        <w:rPr>
          <w:rFonts w:eastAsia="Times New Roman" w:cstheme="majorHAnsi"/>
          <w:sz w:val="24"/>
          <w:szCs w:val="24"/>
          <w:highlight w:val="white"/>
        </w:rPr>
      </w:pPr>
      <w:r w:rsidRPr="009604A6">
        <w:rPr>
          <w:rFonts w:eastAsia="Times New Roman" w:cstheme="majorHAnsi"/>
          <w:sz w:val="24"/>
          <w:szCs w:val="24"/>
          <w:highlight w:val="white"/>
        </w:rPr>
        <w:t xml:space="preserve">demonstrates a </w:t>
      </w:r>
      <w:r w:rsidRPr="009604A6">
        <w:rPr>
          <w:rFonts w:eastAsia="Times New Roman" w:cstheme="majorHAnsi"/>
          <w:b/>
          <w:sz w:val="24"/>
          <w:szCs w:val="24"/>
          <w:highlight w:val="white"/>
        </w:rPr>
        <w:t>commitment to change</w:t>
      </w:r>
      <w:r w:rsidRPr="009604A6">
        <w:rPr>
          <w:rFonts w:eastAsia="Times New Roman" w:cstheme="majorHAnsi"/>
          <w:sz w:val="24"/>
          <w:szCs w:val="24"/>
          <w:highlight w:val="white"/>
        </w:rPr>
        <w:t xml:space="preserve"> any policy or procedure that is a barrier to placement of </w:t>
      </w:r>
      <w:r w:rsidR="008F5E58">
        <w:rPr>
          <w:rFonts w:eastAsia="Times New Roman" w:cstheme="majorHAnsi"/>
          <w:sz w:val="24"/>
          <w:szCs w:val="24"/>
          <w:highlight w:val="white"/>
        </w:rPr>
        <w:t>SwSCD</w:t>
      </w:r>
      <w:r w:rsidRPr="009604A6">
        <w:rPr>
          <w:rFonts w:eastAsia="Times New Roman" w:cstheme="majorHAnsi"/>
          <w:sz w:val="24"/>
          <w:szCs w:val="24"/>
          <w:highlight w:val="white"/>
        </w:rPr>
        <w:t xml:space="preserve"> in their neighborhood schools</w:t>
      </w:r>
      <w:r w:rsidR="007D1679">
        <w:rPr>
          <w:rFonts w:eastAsia="Times New Roman" w:cstheme="majorHAnsi"/>
          <w:sz w:val="24"/>
          <w:szCs w:val="24"/>
          <w:highlight w:val="white"/>
        </w:rPr>
        <w:t>*</w:t>
      </w:r>
      <w:r w:rsidRPr="009604A6">
        <w:rPr>
          <w:rFonts w:eastAsia="Times New Roman" w:cstheme="majorHAnsi"/>
          <w:sz w:val="24"/>
          <w:szCs w:val="24"/>
          <w:highlight w:val="white"/>
        </w:rPr>
        <w:t xml:space="preserve"> and general education classes</w:t>
      </w:r>
    </w:p>
    <w:p w14:paraId="06A9E6F6" w14:textId="77777777" w:rsidR="00B33ED9" w:rsidRPr="00CA5FFC" w:rsidRDefault="00B33ED9" w:rsidP="00B33ED9">
      <w:pPr>
        <w:widowControl w:val="0"/>
        <w:spacing w:after="120" w:line="240" w:lineRule="auto"/>
        <w:rPr>
          <w:rFonts w:eastAsia="Times New Roman" w:cstheme="majorHAnsi"/>
          <w:sz w:val="23"/>
          <w:szCs w:val="23"/>
          <w:highlight w:val="white"/>
        </w:rPr>
      </w:pPr>
    </w:p>
    <w:p w14:paraId="53E5A082" w14:textId="77777777" w:rsidR="006811E6" w:rsidRPr="006811E6" w:rsidRDefault="006811E6" w:rsidP="00CA5FFC">
      <w:pPr>
        <w:pStyle w:val="TIESRISE-RatingScale-LightGreen"/>
      </w:pPr>
      <w:r>
        <w:t>Rating Scale</w:t>
      </w:r>
    </w:p>
    <w:p w14:paraId="2B4B7C2F" w14:textId="77777777" w:rsidR="006811E6" w:rsidRPr="006811E6" w:rsidRDefault="006811E6" w:rsidP="00CA5FFC">
      <w:pPr>
        <w:pStyle w:val="TIESRISE-RatingScale-LightGreen"/>
        <w:sectPr w:rsidR="006811E6" w:rsidRPr="006811E6" w:rsidSect="00BD701D">
          <w:headerReference w:type="default" r:id="rId16"/>
          <w:type w:val="continuous"/>
          <w:pgSz w:w="15840" w:h="12240" w:orient="landscape"/>
          <w:pgMar w:top="1440" w:right="1440" w:bottom="1440" w:left="1440" w:header="0" w:footer="720" w:gutter="0"/>
          <w:cols w:space="720"/>
        </w:sectPr>
      </w:pPr>
    </w:p>
    <w:p w14:paraId="7C8A009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5544C225"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49D8EED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225083E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05E20DAB"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4C33022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5BE78D3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0B847725" w14:textId="0365D095"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1.2</w:t>
        </w:r>
        <w:r w:rsidR="005F2935" w:rsidRPr="00354DBA">
          <w:rPr>
            <w:rStyle w:val="Hyperlink"/>
            <w:color w:val="1A89F9" w:themeColor="hyperlink" w:themeTint="BF"/>
            <w:sz w:val="32"/>
          </w:rPr>
          <w:t xml:space="preserve"> rating to summary table</w:t>
        </w:r>
      </w:hyperlink>
      <w:r w:rsidR="006811E6" w:rsidRPr="00CA5FFC">
        <w:br w:type="page"/>
      </w:r>
    </w:p>
    <w:p w14:paraId="30E56038" w14:textId="13AAE3F4" w:rsidR="006811E6" w:rsidRPr="00CA5FFC" w:rsidRDefault="006811E6" w:rsidP="00CA5FFC">
      <w:pPr>
        <w:pStyle w:val="Heading3"/>
      </w:pPr>
      <w:r w:rsidRPr="00CA5FFC">
        <w:lastRenderedPageBreak/>
        <w:t xml:space="preserve">1.3 To what extent does your </w:t>
      </w:r>
      <w:r w:rsidR="00AD22CE">
        <w:t>district</w:t>
      </w:r>
      <w:r w:rsidR="00AD22CE" w:rsidRPr="00CA5FFC">
        <w:t>wide</w:t>
      </w:r>
      <w:r w:rsidRPr="00CA5FFC">
        <w:t xml:space="preserve"> system facilitate </w:t>
      </w:r>
      <w:r w:rsidR="008C494E" w:rsidRPr="004F41CA">
        <w:rPr>
          <w:i/>
          <w:iCs/>
        </w:rPr>
        <w:t>Placement in Neighborhood Schools</w:t>
      </w:r>
      <w:r w:rsidR="007D1679">
        <w:rPr>
          <w:i/>
          <w:iCs/>
        </w:rPr>
        <w:t>*</w:t>
      </w:r>
      <w:r w:rsidRPr="00CA5FFC">
        <w:t xml:space="preserve"> that:</w:t>
      </w:r>
    </w:p>
    <w:p w14:paraId="089EFE39" w14:textId="1DF7D5DE" w:rsidR="0025576C" w:rsidRPr="008F5E58" w:rsidRDefault="0025576C" w:rsidP="006B1DCE">
      <w:pPr>
        <w:widowControl w:val="0"/>
        <w:numPr>
          <w:ilvl w:val="0"/>
          <w:numId w:val="27"/>
        </w:numPr>
        <w:spacing w:after="120" w:line="240" w:lineRule="auto"/>
        <w:ind w:left="1080" w:hanging="1080"/>
        <w:rPr>
          <w:rFonts w:eastAsia="Times New Roman" w:cstheme="majorHAnsi"/>
          <w:sz w:val="24"/>
          <w:szCs w:val="24"/>
        </w:rPr>
      </w:pPr>
      <w:r w:rsidRPr="008F5E58">
        <w:rPr>
          <w:rFonts w:eastAsia="Times New Roman" w:cstheme="majorHAnsi"/>
          <w:b/>
          <w:sz w:val="24"/>
          <w:szCs w:val="24"/>
        </w:rPr>
        <w:t>communication and collaboration</w:t>
      </w:r>
      <w:r w:rsidRPr="008F5E58">
        <w:rPr>
          <w:rFonts w:eastAsia="Times New Roman" w:cstheme="majorHAnsi"/>
          <w:sz w:val="24"/>
          <w:szCs w:val="24"/>
        </w:rPr>
        <w:t xml:space="preserve"> across all personnel and departments indicating that placement in neighborhood schools</w:t>
      </w:r>
      <w:r w:rsidR="007D1679">
        <w:rPr>
          <w:rFonts w:eastAsia="Times New Roman" w:cstheme="majorHAnsi"/>
          <w:sz w:val="24"/>
          <w:szCs w:val="24"/>
        </w:rPr>
        <w:t>*</w:t>
      </w:r>
      <w:r w:rsidRPr="008F5E58">
        <w:rPr>
          <w:rFonts w:eastAsia="Times New Roman" w:cstheme="majorHAnsi"/>
          <w:sz w:val="24"/>
          <w:szCs w:val="24"/>
        </w:rPr>
        <w:t xml:space="preserve"> is expected across the system</w:t>
      </w:r>
    </w:p>
    <w:p w14:paraId="568B9052" w14:textId="3C0F4865" w:rsidR="0025576C" w:rsidRPr="008F5E58" w:rsidRDefault="0025576C" w:rsidP="006B1DCE">
      <w:pPr>
        <w:numPr>
          <w:ilvl w:val="0"/>
          <w:numId w:val="27"/>
        </w:numPr>
        <w:spacing w:after="120" w:line="240" w:lineRule="auto"/>
        <w:ind w:left="1080" w:hanging="1080"/>
        <w:rPr>
          <w:rFonts w:eastAsia="Times New Roman" w:cstheme="majorHAnsi"/>
          <w:sz w:val="24"/>
          <w:szCs w:val="24"/>
        </w:rPr>
      </w:pPr>
      <w:r w:rsidRPr="008F5E58">
        <w:rPr>
          <w:rFonts w:eastAsia="Times New Roman" w:cstheme="majorHAnsi"/>
          <w:b/>
          <w:sz w:val="24"/>
          <w:szCs w:val="24"/>
        </w:rPr>
        <w:t>collective responsibility and collaborative decision-making</w:t>
      </w:r>
      <w:r w:rsidRPr="008F5E58">
        <w:rPr>
          <w:rFonts w:eastAsia="Times New Roman" w:cstheme="majorHAnsi"/>
          <w:sz w:val="24"/>
          <w:szCs w:val="24"/>
        </w:rPr>
        <w:t xml:space="preserve"> among all school personnel, families, and community members knowledgeable about individual students to maintain the placement of all students in neighborhood schools</w:t>
      </w:r>
      <w:r w:rsidR="007D1679">
        <w:rPr>
          <w:rFonts w:eastAsia="Times New Roman" w:cstheme="majorHAnsi"/>
          <w:sz w:val="24"/>
          <w:szCs w:val="24"/>
        </w:rPr>
        <w:t>*</w:t>
      </w:r>
    </w:p>
    <w:p w14:paraId="432C7BCC" w14:textId="44E97AEC" w:rsidR="0025576C" w:rsidRPr="008F5E58" w:rsidRDefault="0025576C" w:rsidP="006B1DCE">
      <w:pPr>
        <w:numPr>
          <w:ilvl w:val="0"/>
          <w:numId w:val="27"/>
        </w:numPr>
        <w:spacing w:after="120" w:line="240" w:lineRule="auto"/>
        <w:ind w:left="1080" w:hanging="1080"/>
        <w:rPr>
          <w:rFonts w:eastAsia="Times New Roman" w:cstheme="majorHAnsi"/>
          <w:color w:val="000000"/>
          <w:sz w:val="24"/>
          <w:szCs w:val="24"/>
        </w:rPr>
      </w:pPr>
      <w:r w:rsidRPr="008F5E58">
        <w:rPr>
          <w:rFonts w:eastAsia="Times New Roman" w:cstheme="majorHAnsi"/>
          <w:color w:val="000000"/>
          <w:sz w:val="24"/>
          <w:szCs w:val="24"/>
        </w:rPr>
        <w:t xml:space="preserve">annual monitoring and public reporting of disaggregated data on </w:t>
      </w:r>
      <w:r w:rsidRPr="008F5E58">
        <w:rPr>
          <w:rFonts w:eastAsia="Times New Roman" w:cstheme="majorHAnsi"/>
          <w:b/>
          <w:color w:val="000000"/>
          <w:sz w:val="24"/>
          <w:szCs w:val="24"/>
        </w:rPr>
        <w:t xml:space="preserve">school placement patterns </w:t>
      </w:r>
      <w:r w:rsidRPr="008F5E58">
        <w:rPr>
          <w:rFonts w:eastAsia="Times New Roman" w:cstheme="majorHAnsi"/>
          <w:color w:val="000000"/>
          <w:sz w:val="24"/>
          <w:szCs w:val="24"/>
        </w:rPr>
        <w:t>(Pre-K to</w:t>
      </w:r>
      <w:r w:rsidRPr="008F5E58">
        <w:rPr>
          <w:rFonts w:eastAsia="Times New Roman" w:cstheme="majorHAnsi"/>
          <w:sz w:val="24"/>
          <w:szCs w:val="24"/>
        </w:rPr>
        <w:t xml:space="preserve"> </w:t>
      </w:r>
      <w:r w:rsidRPr="008F5E58">
        <w:rPr>
          <w:rFonts w:eastAsia="Times New Roman" w:cstheme="majorHAnsi"/>
          <w:color w:val="000000"/>
          <w:sz w:val="24"/>
          <w:szCs w:val="24"/>
        </w:rPr>
        <w:t xml:space="preserve">21) </w:t>
      </w:r>
      <w:r w:rsidR="008F5E58" w:rsidRPr="008F5E58">
        <w:rPr>
          <w:rFonts w:eastAsia="Times New Roman" w:cstheme="majorHAnsi"/>
          <w:color w:val="000000"/>
          <w:sz w:val="24"/>
          <w:szCs w:val="24"/>
        </w:rPr>
        <w:t>for SwSCD</w:t>
      </w:r>
      <w:r w:rsidRPr="008F5E58">
        <w:rPr>
          <w:rFonts w:eastAsia="Times New Roman" w:cstheme="majorHAnsi"/>
          <w:color w:val="000000"/>
          <w:sz w:val="24"/>
          <w:szCs w:val="24"/>
        </w:rPr>
        <w:t xml:space="preserve"> to identify and disrupt structures that are barriers to </w:t>
      </w:r>
      <w:r w:rsidRPr="008F5E58">
        <w:rPr>
          <w:rFonts w:eastAsia="Times New Roman" w:cstheme="majorHAnsi"/>
          <w:sz w:val="24"/>
          <w:szCs w:val="24"/>
          <w:highlight w:val="white"/>
        </w:rPr>
        <w:t xml:space="preserve">placement of students in inclusive preschools and neighborhood schools </w:t>
      </w:r>
      <w:r w:rsidR="007D1679">
        <w:rPr>
          <w:rFonts w:eastAsia="Times New Roman" w:cstheme="majorHAnsi"/>
          <w:sz w:val="24"/>
          <w:szCs w:val="24"/>
        </w:rPr>
        <w:t>*</w:t>
      </w:r>
    </w:p>
    <w:p w14:paraId="1C960B11" w14:textId="77777777" w:rsidR="0025576C" w:rsidRPr="008F5E58" w:rsidRDefault="0025576C" w:rsidP="006B1DCE">
      <w:pPr>
        <w:numPr>
          <w:ilvl w:val="0"/>
          <w:numId w:val="27"/>
        </w:numPr>
        <w:spacing w:after="120" w:line="240" w:lineRule="auto"/>
        <w:ind w:left="1080" w:hanging="1080"/>
        <w:rPr>
          <w:rFonts w:eastAsia="Times New Roman" w:cstheme="majorHAnsi"/>
          <w:color w:val="000000"/>
          <w:sz w:val="24"/>
          <w:szCs w:val="24"/>
        </w:rPr>
      </w:pPr>
      <w:r w:rsidRPr="008F5E58">
        <w:rPr>
          <w:rFonts w:eastAsia="Times New Roman" w:cstheme="majorHAnsi"/>
          <w:color w:val="000000"/>
          <w:sz w:val="24"/>
          <w:szCs w:val="24"/>
        </w:rPr>
        <w:t xml:space="preserve">schools reflecting the </w:t>
      </w:r>
      <w:r w:rsidRPr="008F5E58">
        <w:rPr>
          <w:rFonts w:eastAsia="Times New Roman" w:cstheme="majorHAnsi"/>
          <w:b/>
          <w:sz w:val="24"/>
          <w:szCs w:val="24"/>
        </w:rPr>
        <w:t>natural proportions</w:t>
      </w:r>
      <w:r w:rsidRPr="008F5E58">
        <w:rPr>
          <w:rFonts w:eastAsia="Times New Roman" w:cstheme="majorHAnsi"/>
          <w:sz w:val="24"/>
          <w:szCs w:val="24"/>
        </w:rPr>
        <w:t xml:space="preserve"> of students with disabilities within the community </w:t>
      </w:r>
      <w:r w:rsidRPr="008F5E58">
        <w:rPr>
          <w:rFonts w:eastAsia="Times New Roman" w:cstheme="majorHAnsi"/>
          <w:color w:val="000000"/>
          <w:sz w:val="24"/>
          <w:szCs w:val="24"/>
        </w:rPr>
        <w:t xml:space="preserve">from which the schools draw enrollment </w:t>
      </w:r>
    </w:p>
    <w:p w14:paraId="4333495E" w14:textId="2392A552" w:rsidR="0025576C" w:rsidRPr="008F5E58" w:rsidRDefault="0025576C" w:rsidP="006B1DCE">
      <w:pPr>
        <w:numPr>
          <w:ilvl w:val="0"/>
          <w:numId w:val="27"/>
        </w:numPr>
        <w:spacing w:after="120" w:line="240" w:lineRule="auto"/>
        <w:ind w:left="1080" w:hanging="1080"/>
        <w:rPr>
          <w:rFonts w:eastAsia="Times New Roman" w:cstheme="majorHAnsi"/>
          <w:color w:val="000000"/>
          <w:sz w:val="24"/>
          <w:szCs w:val="24"/>
        </w:rPr>
      </w:pPr>
      <w:r w:rsidRPr="008F5E58">
        <w:rPr>
          <w:rFonts w:eastAsia="Times New Roman" w:cstheme="majorHAnsi"/>
          <w:sz w:val="24"/>
          <w:szCs w:val="24"/>
        </w:rPr>
        <w:t xml:space="preserve">an </w:t>
      </w:r>
      <w:r w:rsidRPr="008F5E58">
        <w:rPr>
          <w:rFonts w:eastAsia="Times New Roman" w:cstheme="majorHAnsi"/>
          <w:b/>
          <w:sz w:val="24"/>
          <w:szCs w:val="24"/>
        </w:rPr>
        <w:t>IEP review process</w:t>
      </w:r>
      <w:r w:rsidRPr="008F5E58">
        <w:rPr>
          <w:rFonts w:eastAsia="Times New Roman" w:cstheme="majorHAnsi"/>
          <w:sz w:val="24"/>
          <w:szCs w:val="24"/>
        </w:rPr>
        <w:t xml:space="preserve"> that requires goals and strategies for moving </w:t>
      </w:r>
      <w:r w:rsidR="008F5E58" w:rsidRPr="008F5E58">
        <w:rPr>
          <w:rFonts w:eastAsia="Times New Roman" w:cstheme="majorHAnsi"/>
          <w:sz w:val="24"/>
          <w:szCs w:val="24"/>
        </w:rPr>
        <w:t>SwSCD</w:t>
      </w:r>
      <w:r w:rsidRPr="008F5E58">
        <w:rPr>
          <w:rFonts w:eastAsia="Times New Roman" w:cstheme="majorHAnsi"/>
          <w:sz w:val="24"/>
          <w:szCs w:val="24"/>
        </w:rPr>
        <w:t xml:space="preserve"> </w:t>
      </w:r>
      <w:r w:rsidRPr="008F5E58">
        <w:rPr>
          <w:rFonts w:eastAsia="Times New Roman" w:cstheme="majorHAnsi"/>
          <w:sz w:val="24"/>
          <w:szCs w:val="24"/>
          <w:highlight w:val="white"/>
        </w:rPr>
        <w:t>to their neighborhood schools</w:t>
      </w:r>
      <w:r w:rsidR="007D1679">
        <w:rPr>
          <w:rFonts w:eastAsia="Times New Roman" w:cstheme="majorHAnsi"/>
          <w:sz w:val="24"/>
          <w:szCs w:val="24"/>
        </w:rPr>
        <w:t>*</w:t>
      </w:r>
    </w:p>
    <w:p w14:paraId="21926BD9" w14:textId="75B3381D" w:rsidR="0025576C" w:rsidRPr="008F5E58" w:rsidRDefault="0025576C" w:rsidP="006B1DCE">
      <w:pPr>
        <w:numPr>
          <w:ilvl w:val="0"/>
          <w:numId w:val="27"/>
        </w:numPr>
        <w:spacing w:after="120" w:line="240" w:lineRule="auto"/>
        <w:ind w:left="1080" w:hanging="1080"/>
        <w:rPr>
          <w:rFonts w:eastAsia="Times New Roman" w:cstheme="majorHAnsi"/>
          <w:color w:val="000000"/>
          <w:sz w:val="24"/>
          <w:szCs w:val="24"/>
        </w:rPr>
      </w:pPr>
      <w:r w:rsidRPr="008F5E58">
        <w:rPr>
          <w:rFonts w:eastAsia="Times New Roman" w:cstheme="majorHAnsi"/>
          <w:color w:val="000000"/>
          <w:sz w:val="24"/>
          <w:szCs w:val="24"/>
        </w:rPr>
        <w:t xml:space="preserve">multi-year plans to </w:t>
      </w:r>
      <w:r w:rsidRPr="008F5E58">
        <w:rPr>
          <w:rFonts w:eastAsia="Times New Roman" w:cstheme="majorHAnsi"/>
          <w:b/>
          <w:color w:val="000000"/>
          <w:sz w:val="24"/>
          <w:szCs w:val="24"/>
        </w:rPr>
        <w:t xml:space="preserve">develop capacity </w:t>
      </w:r>
      <w:r w:rsidRPr="008F5E58">
        <w:rPr>
          <w:rFonts w:eastAsia="Times New Roman" w:cstheme="majorHAnsi"/>
          <w:color w:val="000000"/>
          <w:sz w:val="24"/>
          <w:szCs w:val="24"/>
        </w:rPr>
        <w:t xml:space="preserve">across </w:t>
      </w:r>
      <w:r w:rsidRPr="008F5E58">
        <w:rPr>
          <w:rFonts w:eastAsia="Times New Roman" w:cstheme="majorHAnsi"/>
          <w:sz w:val="24"/>
          <w:szCs w:val="24"/>
        </w:rPr>
        <w:t>schools</w:t>
      </w:r>
      <w:r w:rsidRPr="008F5E58">
        <w:rPr>
          <w:rFonts w:eastAsia="Times New Roman" w:cstheme="majorHAnsi"/>
          <w:color w:val="000000"/>
          <w:sz w:val="24"/>
          <w:szCs w:val="24"/>
        </w:rPr>
        <w:t xml:space="preserve"> to </w:t>
      </w:r>
      <w:r w:rsidRPr="008F5E58">
        <w:rPr>
          <w:rFonts w:eastAsia="Times New Roman" w:cstheme="majorHAnsi"/>
          <w:b/>
          <w:color w:val="000000"/>
          <w:sz w:val="24"/>
          <w:szCs w:val="24"/>
        </w:rPr>
        <w:t>return</w:t>
      </w:r>
      <w:r w:rsidRPr="008F5E58">
        <w:rPr>
          <w:rFonts w:eastAsia="Times New Roman" w:cstheme="majorHAnsi"/>
          <w:b/>
          <w:sz w:val="24"/>
          <w:szCs w:val="24"/>
        </w:rPr>
        <w:t xml:space="preserve"> </w:t>
      </w:r>
      <w:r w:rsidR="008F5E58" w:rsidRPr="008F5E58">
        <w:rPr>
          <w:rFonts w:eastAsia="Times New Roman" w:cstheme="majorHAnsi"/>
          <w:b/>
          <w:sz w:val="24"/>
          <w:szCs w:val="24"/>
        </w:rPr>
        <w:t>SwSCD</w:t>
      </w:r>
      <w:r w:rsidRPr="008F5E58">
        <w:rPr>
          <w:rFonts w:eastAsia="Times New Roman" w:cstheme="majorHAnsi"/>
          <w:color w:val="000000"/>
          <w:sz w:val="24"/>
          <w:szCs w:val="24"/>
        </w:rPr>
        <w:t xml:space="preserve"> from out-of-district and regional placements</w:t>
      </w:r>
      <w:r w:rsidRPr="008F5E58">
        <w:rPr>
          <w:rFonts w:eastAsia="Times New Roman" w:cstheme="majorHAnsi"/>
          <w:sz w:val="24"/>
          <w:szCs w:val="24"/>
        </w:rPr>
        <w:t xml:space="preserve"> </w:t>
      </w:r>
      <w:r w:rsidRPr="008F5E58">
        <w:rPr>
          <w:rFonts w:eastAsia="Times New Roman" w:cstheme="majorHAnsi"/>
          <w:color w:val="000000"/>
          <w:sz w:val="24"/>
          <w:szCs w:val="24"/>
        </w:rPr>
        <w:t xml:space="preserve">to </w:t>
      </w:r>
      <w:r w:rsidRPr="008F5E58">
        <w:rPr>
          <w:rFonts w:eastAsia="Times New Roman" w:cstheme="majorHAnsi"/>
          <w:b/>
          <w:color w:val="000000"/>
          <w:sz w:val="24"/>
          <w:szCs w:val="24"/>
        </w:rPr>
        <w:t>neighborhood schools</w:t>
      </w:r>
      <w:r w:rsidR="007D1679">
        <w:rPr>
          <w:rFonts w:eastAsia="Times New Roman" w:cstheme="majorHAnsi"/>
          <w:b/>
          <w:color w:val="000000"/>
          <w:sz w:val="24"/>
          <w:szCs w:val="24"/>
        </w:rPr>
        <w:t>*</w:t>
      </w:r>
    </w:p>
    <w:p w14:paraId="09402F5D" w14:textId="3F8A6811" w:rsidR="0025576C" w:rsidRPr="008F5E58" w:rsidRDefault="0025576C" w:rsidP="006B1DCE">
      <w:pPr>
        <w:numPr>
          <w:ilvl w:val="0"/>
          <w:numId w:val="27"/>
        </w:numPr>
        <w:spacing w:after="120" w:line="240" w:lineRule="auto"/>
        <w:ind w:left="1080" w:hanging="1080"/>
        <w:rPr>
          <w:rFonts w:eastAsia="Times New Roman" w:cstheme="majorHAnsi"/>
          <w:sz w:val="24"/>
          <w:szCs w:val="24"/>
        </w:rPr>
      </w:pPr>
      <w:r w:rsidRPr="008F5E58">
        <w:rPr>
          <w:rFonts w:eastAsia="Times New Roman" w:cstheme="majorHAnsi"/>
          <w:sz w:val="24"/>
          <w:szCs w:val="24"/>
        </w:rPr>
        <w:t xml:space="preserve">general education students with and without disabilities </w:t>
      </w:r>
      <w:r w:rsidRPr="008F5E58">
        <w:rPr>
          <w:rFonts w:eastAsia="Times New Roman" w:cstheme="majorHAnsi"/>
          <w:b/>
          <w:sz w:val="24"/>
          <w:szCs w:val="24"/>
        </w:rPr>
        <w:t>being</w:t>
      </w:r>
      <w:r w:rsidRPr="008F5E58">
        <w:rPr>
          <w:rFonts w:eastAsia="Times New Roman" w:cstheme="majorHAnsi"/>
          <w:sz w:val="24"/>
          <w:szCs w:val="24"/>
        </w:rPr>
        <w:t xml:space="preserve"> </w:t>
      </w:r>
      <w:r w:rsidRPr="008F5E58">
        <w:rPr>
          <w:rFonts w:eastAsia="Times New Roman" w:cstheme="majorHAnsi"/>
          <w:b/>
          <w:sz w:val="24"/>
          <w:szCs w:val="24"/>
        </w:rPr>
        <w:t xml:space="preserve">transported together, arriving, and departing </w:t>
      </w:r>
      <w:r w:rsidRPr="008F5E58">
        <w:rPr>
          <w:rFonts w:eastAsia="Times New Roman" w:cstheme="majorHAnsi"/>
          <w:sz w:val="24"/>
          <w:szCs w:val="24"/>
        </w:rPr>
        <w:t>to and from the same community/school location at the same time</w:t>
      </w:r>
    </w:p>
    <w:p w14:paraId="3E481CED" w14:textId="77777777" w:rsidR="006811E6" w:rsidRPr="006811E6" w:rsidRDefault="006811E6" w:rsidP="00CA5FFC">
      <w:pPr>
        <w:pStyle w:val="TIESRISE-RatingScale-LightGreen"/>
      </w:pPr>
      <w:r>
        <w:t>Rating Scale</w:t>
      </w:r>
    </w:p>
    <w:p w14:paraId="6F8A83DD" w14:textId="77777777" w:rsidR="006811E6" w:rsidRPr="006811E6" w:rsidRDefault="006811E6" w:rsidP="00CA5FFC">
      <w:pPr>
        <w:pStyle w:val="TIESRISE-RatingScale-LightGreen"/>
        <w:sectPr w:rsidR="006811E6" w:rsidRPr="006811E6" w:rsidSect="00BD701D">
          <w:headerReference w:type="default" r:id="rId17"/>
          <w:type w:val="continuous"/>
          <w:pgSz w:w="15840" w:h="12240" w:orient="landscape"/>
          <w:pgMar w:top="1440" w:right="1440" w:bottom="1440" w:left="1440" w:header="0" w:footer="720" w:gutter="0"/>
          <w:cols w:space="720"/>
        </w:sectPr>
      </w:pPr>
    </w:p>
    <w:p w14:paraId="4B9539A3" w14:textId="77777777" w:rsidR="005F2935" w:rsidRPr="00657344" w:rsidRDefault="005F2935" w:rsidP="005F2935">
      <w:pPr>
        <w:spacing w:line="275" w:lineRule="auto"/>
        <w:textDirection w:val="btLr"/>
        <w:rPr>
          <w:rFonts w:cstheme="majorHAnsi"/>
          <w:sz w:val="23"/>
          <w:szCs w:val="23"/>
        </w:rPr>
      </w:pPr>
      <w:r w:rsidRPr="00657344">
        <w:rPr>
          <w:rFonts w:cstheme="majorHAnsi"/>
          <w:b/>
          <w:sz w:val="23"/>
          <w:szCs w:val="23"/>
        </w:rPr>
        <w:t xml:space="preserve">1 </w:t>
      </w:r>
    </w:p>
    <w:p w14:paraId="36D1033F" w14:textId="77777777" w:rsidR="005F2935" w:rsidRPr="00657344" w:rsidRDefault="005F2935" w:rsidP="005F2935">
      <w:pPr>
        <w:spacing w:line="275" w:lineRule="auto"/>
        <w:textDirection w:val="btLr"/>
        <w:rPr>
          <w:rFonts w:cstheme="majorHAnsi"/>
          <w:sz w:val="23"/>
          <w:szCs w:val="23"/>
        </w:rPr>
      </w:pPr>
      <w:r w:rsidRPr="00657344">
        <w:rPr>
          <w:rFonts w:cstheme="majorHAnsi"/>
          <w:b/>
          <w:sz w:val="23"/>
          <w:szCs w:val="23"/>
        </w:rPr>
        <w:t>Some</w:t>
      </w:r>
      <w:r w:rsidRPr="00657344">
        <w:rPr>
          <w:rFonts w:cstheme="majorHAnsi"/>
          <w:sz w:val="23"/>
          <w:szCs w:val="23"/>
        </w:rPr>
        <w:t xml:space="preserve"> features are in place for </w:t>
      </w:r>
      <w:r w:rsidRPr="00657344">
        <w:rPr>
          <w:rFonts w:cstheme="majorHAnsi"/>
          <w:b/>
          <w:sz w:val="23"/>
          <w:szCs w:val="23"/>
        </w:rPr>
        <w:t xml:space="preserve">some </w:t>
      </w:r>
      <w:r w:rsidRPr="00657344">
        <w:rPr>
          <w:rFonts w:cstheme="majorHAnsi"/>
          <w:sz w:val="23"/>
          <w:szCs w:val="23"/>
        </w:rPr>
        <w:t xml:space="preserve">students, but </w:t>
      </w:r>
      <w:r w:rsidRPr="00657344">
        <w:rPr>
          <w:rFonts w:cstheme="majorHAnsi"/>
          <w:b/>
          <w:sz w:val="23"/>
          <w:szCs w:val="23"/>
        </w:rPr>
        <w:t>not yet for</w:t>
      </w:r>
      <w:r w:rsidRPr="00657344">
        <w:rPr>
          <w:rFonts w:cstheme="majorHAnsi"/>
          <w:sz w:val="23"/>
          <w:szCs w:val="23"/>
        </w:rPr>
        <w:t xml:space="preserve"> students with significant cognitive disabilities. </w:t>
      </w:r>
      <w:r w:rsidRPr="00657344">
        <w:rPr>
          <w:rFonts w:cstheme="majorHAnsi"/>
          <w:sz w:val="23"/>
          <w:szCs w:val="23"/>
        </w:rPr>
        <w:br w:type="column"/>
      </w:r>
      <w:r w:rsidRPr="00657344">
        <w:rPr>
          <w:rFonts w:cstheme="majorHAnsi"/>
          <w:b/>
          <w:sz w:val="23"/>
          <w:szCs w:val="23"/>
        </w:rPr>
        <w:t>2</w:t>
      </w:r>
    </w:p>
    <w:p w14:paraId="0B766A59" w14:textId="77777777" w:rsidR="005F2935" w:rsidRPr="00657344" w:rsidRDefault="005F2935" w:rsidP="005F2935">
      <w:pPr>
        <w:spacing w:line="275" w:lineRule="auto"/>
        <w:textDirection w:val="btLr"/>
        <w:rPr>
          <w:rFonts w:cstheme="majorHAnsi"/>
          <w:sz w:val="23"/>
          <w:szCs w:val="23"/>
        </w:rPr>
      </w:pPr>
      <w:r w:rsidRPr="00657344">
        <w:rPr>
          <w:rFonts w:cstheme="majorHAnsi"/>
          <w:b/>
          <w:sz w:val="23"/>
          <w:szCs w:val="23"/>
        </w:rPr>
        <w:t>Most</w:t>
      </w:r>
      <w:r w:rsidRPr="00657344">
        <w:rPr>
          <w:rFonts w:cstheme="majorHAnsi"/>
          <w:sz w:val="23"/>
          <w:szCs w:val="23"/>
        </w:rPr>
        <w:t xml:space="preserve"> Features are in place for </w:t>
      </w:r>
      <w:r w:rsidRPr="00657344">
        <w:rPr>
          <w:rFonts w:cstheme="majorHAnsi"/>
          <w:b/>
          <w:sz w:val="23"/>
          <w:szCs w:val="23"/>
        </w:rPr>
        <w:t xml:space="preserve">most </w:t>
      </w:r>
      <w:r w:rsidRPr="00657344">
        <w:rPr>
          <w:rFonts w:cstheme="majorHAnsi"/>
          <w:sz w:val="23"/>
          <w:szCs w:val="23"/>
        </w:rPr>
        <w:t xml:space="preserve">students, but </w:t>
      </w:r>
      <w:r w:rsidRPr="00657344">
        <w:rPr>
          <w:rFonts w:cstheme="majorHAnsi"/>
          <w:b/>
          <w:sz w:val="23"/>
          <w:szCs w:val="23"/>
        </w:rPr>
        <w:t>not yet for</w:t>
      </w:r>
      <w:r w:rsidRPr="00657344">
        <w:rPr>
          <w:rFonts w:cstheme="majorHAnsi"/>
          <w:sz w:val="23"/>
          <w:szCs w:val="23"/>
        </w:rPr>
        <w:t xml:space="preserve"> students with significant cognitive disabilities.</w:t>
      </w:r>
      <w:r w:rsidRPr="00657344">
        <w:rPr>
          <w:rFonts w:cstheme="majorHAnsi"/>
          <w:sz w:val="23"/>
          <w:szCs w:val="23"/>
        </w:rPr>
        <w:br w:type="column"/>
      </w:r>
      <w:r w:rsidRPr="00657344">
        <w:rPr>
          <w:rFonts w:cstheme="majorHAnsi"/>
          <w:b/>
          <w:sz w:val="23"/>
          <w:szCs w:val="23"/>
        </w:rPr>
        <w:t>3</w:t>
      </w:r>
    </w:p>
    <w:p w14:paraId="58DA7F5E" w14:textId="77777777" w:rsidR="005F2935" w:rsidRPr="00657344" w:rsidRDefault="005F2935" w:rsidP="005F2935">
      <w:pPr>
        <w:spacing w:line="275" w:lineRule="auto"/>
        <w:textDirection w:val="btLr"/>
        <w:rPr>
          <w:rFonts w:cstheme="majorHAnsi"/>
          <w:sz w:val="23"/>
          <w:szCs w:val="23"/>
        </w:rPr>
      </w:pPr>
      <w:r w:rsidRPr="00657344">
        <w:rPr>
          <w:rFonts w:cstheme="majorHAnsi"/>
          <w:b/>
          <w:sz w:val="23"/>
          <w:szCs w:val="23"/>
        </w:rPr>
        <w:t xml:space="preserve">Most </w:t>
      </w:r>
      <w:r w:rsidRPr="00657344">
        <w:rPr>
          <w:rFonts w:cstheme="majorHAnsi"/>
          <w:sz w:val="23"/>
          <w:szCs w:val="23"/>
        </w:rPr>
        <w:t xml:space="preserve">Features are in place for </w:t>
      </w:r>
      <w:r w:rsidRPr="00657344">
        <w:rPr>
          <w:rFonts w:cstheme="majorHAnsi"/>
          <w:b/>
          <w:sz w:val="23"/>
          <w:szCs w:val="23"/>
        </w:rPr>
        <w:t>most</w:t>
      </w:r>
      <w:r w:rsidRPr="00657344">
        <w:rPr>
          <w:rFonts w:cstheme="majorHAnsi"/>
          <w:sz w:val="23"/>
          <w:szCs w:val="23"/>
        </w:rPr>
        <w:t xml:space="preserve"> students, including for </w:t>
      </w:r>
      <w:r w:rsidRPr="00657344">
        <w:rPr>
          <w:rFonts w:cstheme="majorHAnsi"/>
          <w:b/>
          <w:sz w:val="23"/>
          <w:szCs w:val="23"/>
        </w:rPr>
        <w:t>some</w:t>
      </w:r>
      <w:r w:rsidRPr="00657344">
        <w:rPr>
          <w:rFonts w:cstheme="majorHAnsi"/>
          <w:sz w:val="23"/>
          <w:szCs w:val="23"/>
        </w:rPr>
        <w:t xml:space="preserve"> students with significant cognitive disabilities.</w:t>
      </w:r>
      <w:r w:rsidRPr="00657344">
        <w:rPr>
          <w:rFonts w:cstheme="majorHAnsi"/>
          <w:sz w:val="23"/>
          <w:szCs w:val="23"/>
        </w:rPr>
        <w:br w:type="column"/>
      </w:r>
      <w:r w:rsidRPr="00657344">
        <w:rPr>
          <w:rFonts w:cstheme="majorHAnsi"/>
          <w:b/>
          <w:sz w:val="23"/>
          <w:szCs w:val="23"/>
        </w:rPr>
        <w:t>4</w:t>
      </w:r>
    </w:p>
    <w:p w14:paraId="51552B57" w14:textId="77777777" w:rsidR="005F2935" w:rsidRPr="00657344" w:rsidRDefault="005F2935" w:rsidP="005F2935">
      <w:pPr>
        <w:spacing w:line="275" w:lineRule="auto"/>
        <w:textDirection w:val="btLr"/>
        <w:rPr>
          <w:rFonts w:cstheme="majorHAnsi"/>
          <w:sz w:val="23"/>
          <w:szCs w:val="23"/>
        </w:rPr>
      </w:pPr>
      <w:r w:rsidRPr="00657344">
        <w:rPr>
          <w:rFonts w:cstheme="majorHAnsi"/>
          <w:b/>
          <w:sz w:val="23"/>
          <w:szCs w:val="23"/>
        </w:rPr>
        <w:t>Most</w:t>
      </w:r>
      <w:r w:rsidRPr="00657344">
        <w:rPr>
          <w:rFonts w:cstheme="majorHAnsi"/>
          <w:sz w:val="23"/>
          <w:szCs w:val="23"/>
        </w:rPr>
        <w:t xml:space="preserve"> Features are in place for </w:t>
      </w:r>
      <w:r w:rsidRPr="00657344">
        <w:rPr>
          <w:rFonts w:cstheme="majorHAnsi"/>
          <w:b/>
          <w:sz w:val="23"/>
          <w:szCs w:val="23"/>
        </w:rPr>
        <w:t xml:space="preserve">most </w:t>
      </w:r>
      <w:r w:rsidRPr="00657344">
        <w:rPr>
          <w:rFonts w:cstheme="majorHAnsi"/>
          <w:sz w:val="23"/>
          <w:szCs w:val="23"/>
        </w:rPr>
        <w:t xml:space="preserve">students, including </w:t>
      </w:r>
      <w:r w:rsidRPr="00657344">
        <w:rPr>
          <w:rFonts w:cstheme="majorHAnsi"/>
          <w:b/>
          <w:sz w:val="23"/>
          <w:szCs w:val="23"/>
        </w:rPr>
        <w:t>most</w:t>
      </w:r>
      <w:r w:rsidRPr="00657344">
        <w:rPr>
          <w:rFonts w:cstheme="majorHAnsi"/>
          <w:sz w:val="23"/>
          <w:szCs w:val="23"/>
        </w:rPr>
        <w:t xml:space="preserve"> students with significant cognitive disabilities.</w:t>
      </w:r>
      <w:r w:rsidRPr="00657344">
        <w:rPr>
          <w:rFonts w:cstheme="majorHAnsi"/>
          <w:sz w:val="23"/>
          <w:szCs w:val="23"/>
        </w:rPr>
        <w:br w:type="column"/>
      </w:r>
      <w:r w:rsidRPr="00657344">
        <w:rPr>
          <w:rFonts w:cstheme="majorHAnsi"/>
          <w:b/>
          <w:sz w:val="23"/>
          <w:szCs w:val="23"/>
        </w:rPr>
        <w:t>5</w:t>
      </w:r>
    </w:p>
    <w:p w14:paraId="4B6C7B8D" w14:textId="77777777" w:rsidR="005F2935" w:rsidRPr="00657344" w:rsidRDefault="005F2935" w:rsidP="005F2935">
      <w:pPr>
        <w:spacing w:line="275" w:lineRule="auto"/>
        <w:textDirection w:val="btLr"/>
        <w:rPr>
          <w:rFonts w:cstheme="majorHAnsi"/>
          <w:sz w:val="23"/>
          <w:szCs w:val="23"/>
        </w:rPr>
      </w:pPr>
      <w:r w:rsidRPr="00657344">
        <w:rPr>
          <w:rFonts w:cstheme="majorHAnsi"/>
          <w:b/>
          <w:sz w:val="23"/>
          <w:szCs w:val="23"/>
        </w:rPr>
        <w:t>All</w:t>
      </w:r>
      <w:r w:rsidRPr="00657344">
        <w:rPr>
          <w:rFonts w:cstheme="majorHAnsi"/>
          <w:sz w:val="23"/>
          <w:szCs w:val="23"/>
        </w:rPr>
        <w:t xml:space="preserve"> Features are in place for </w:t>
      </w:r>
      <w:r w:rsidRPr="00657344">
        <w:rPr>
          <w:rFonts w:cstheme="majorHAnsi"/>
          <w:b/>
          <w:sz w:val="23"/>
          <w:szCs w:val="23"/>
        </w:rPr>
        <w:t xml:space="preserve">all </w:t>
      </w:r>
      <w:r w:rsidRPr="00657344">
        <w:rPr>
          <w:rFonts w:cstheme="majorHAnsi"/>
          <w:sz w:val="23"/>
          <w:szCs w:val="23"/>
        </w:rPr>
        <w:t xml:space="preserve">students, including </w:t>
      </w:r>
      <w:r w:rsidRPr="00657344">
        <w:rPr>
          <w:rFonts w:cstheme="majorHAnsi"/>
          <w:b/>
          <w:sz w:val="23"/>
          <w:szCs w:val="23"/>
        </w:rPr>
        <w:t>all</w:t>
      </w:r>
      <w:r w:rsidRPr="00657344">
        <w:rPr>
          <w:rFonts w:cstheme="majorHAnsi"/>
          <w:sz w:val="23"/>
          <w:szCs w:val="23"/>
        </w:rPr>
        <w:t xml:space="preserve"> students with significant cognitive disabilities.</w:t>
      </w:r>
    </w:p>
    <w:p w14:paraId="1BCCACFD"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3116C9AF" w14:textId="1FB5CFD8" w:rsidR="006811E6" w:rsidRPr="006811E6"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1.3</w:t>
        </w:r>
        <w:r w:rsidR="005F2935" w:rsidRPr="00354DBA">
          <w:rPr>
            <w:rStyle w:val="Hyperlink"/>
            <w:color w:val="1A89F9" w:themeColor="hyperlink" w:themeTint="BF"/>
            <w:sz w:val="32"/>
          </w:rPr>
          <w:t xml:space="preserve"> rating to summary table</w:t>
        </w:r>
      </w:hyperlink>
      <w:r w:rsidR="006811E6" w:rsidRPr="006811E6">
        <w:br w:type="page"/>
      </w:r>
    </w:p>
    <w:p w14:paraId="499F900D" w14:textId="5802FE78" w:rsidR="006811E6" w:rsidRPr="00CA5FFC" w:rsidRDefault="006811E6" w:rsidP="00CA5FFC">
      <w:pPr>
        <w:pStyle w:val="Heading3"/>
      </w:pPr>
      <w:r w:rsidRPr="00CA5FFC">
        <w:lastRenderedPageBreak/>
        <w:t>1.4 To what extent does your</w:t>
      </w:r>
      <w:r w:rsidR="00AD22CE" w:rsidRPr="00AD22CE">
        <w:t xml:space="preserve"> </w:t>
      </w:r>
      <w:r w:rsidR="00AD22CE">
        <w:t>district</w:t>
      </w:r>
      <w:r w:rsidR="00AD22CE" w:rsidRPr="00CA5FFC">
        <w:t xml:space="preserve">wide </w:t>
      </w:r>
      <w:r w:rsidRPr="00CA5FFC">
        <w:t xml:space="preserve">system facilitate </w:t>
      </w:r>
      <w:r w:rsidR="008C494E" w:rsidRPr="004F41CA">
        <w:rPr>
          <w:i/>
          <w:iCs/>
        </w:rPr>
        <w:t>Placement in General Education Class</w:t>
      </w:r>
      <w:r w:rsidR="00007C58">
        <w:rPr>
          <w:i/>
          <w:iCs/>
        </w:rPr>
        <w:t>es</w:t>
      </w:r>
      <w:r w:rsidRPr="004F41CA">
        <w:rPr>
          <w:i/>
          <w:iCs/>
        </w:rPr>
        <w:t xml:space="preserve"> </w:t>
      </w:r>
      <w:r w:rsidRPr="00CA5FFC">
        <w:t>with:</w:t>
      </w:r>
    </w:p>
    <w:p w14:paraId="122B6450" w14:textId="77777777" w:rsidR="0025576C" w:rsidRPr="008F5E58" w:rsidRDefault="0025576C" w:rsidP="006B1DCE">
      <w:pPr>
        <w:widowControl w:val="0"/>
        <w:numPr>
          <w:ilvl w:val="0"/>
          <w:numId w:val="28"/>
        </w:numPr>
        <w:spacing w:after="120" w:line="240" w:lineRule="auto"/>
        <w:ind w:left="1080" w:right="-90" w:hanging="1080"/>
        <w:rPr>
          <w:rFonts w:eastAsia="Times New Roman" w:cstheme="majorHAnsi"/>
        </w:rPr>
      </w:pPr>
      <w:r w:rsidRPr="008F5E58">
        <w:rPr>
          <w:rFonts w:eastAsia="Times New Roman" w:cstheme="majorHAnsi"/>
          <w:b/>
        </w:rPr>
        <w:t>communication and collaboration</w:t>
      </w:r>
      <w:r w:rsidRPr="008F5E58">
        <w:rPr>
          <w:rFonts w:eastAsia="Times New Roman" w:cstheme="majorHAnsi"/>
        </w:rPr>
        <w:t xml:space="preserve"> across all personnel and departments indicating that placement in general education classes is expected across the school </w:t>
      </w:r>
    </w:p>
    <w:p w14:paraId="25B41254" w14:textId="2E37A622" w:rsidR="0025576C" w:rsidRPr="008F5E58" w:rsidRDefault="0025576C" w:rsidP="006B1DCE">
      <w:pPr>
        <w:widowControl w:val="0"/>
        <w:numPr>
          <w:ilvl w:val="0"/>
          <w:numId w:val="28"/>
        </w:numPr>
        <w:spacing w:after="120" w:line="240" w:lineRule="auto"/>
        <w:ind w:left="1080" w:right="-90" w:hanging="1080"/>
        <w:rPr>
          <w:rFonts w:eastAsia="Times New Roman" w:cstheme="majorHAnsi"/>
        </w:rPr>
      </w:pPr>
      <w:r w:rsidRPr="008F5E58">
        <w:rPr>
          <w:rFonts w:eastAsia="Times New Roman" w:cstheme="majorHAnsi"/>
          <w:b/>
        </w:rPr>
        <w:t>collective responsibility and collaborative</w:t>
      </w:r>
      <w:r w:rsidRPr="008F5E58">
        <w:rPr>
          <w:rFonts w:eastAsia="Times New Roman" w:cstheme="majorHAnsi"/>
        </w:rPr>
        <w:t xml:space="preserve"> </w:t>
      </w:r>
      <w:r w:rsidRPr="008F5E58">
        <w:rPr>
          <w:rFonts w:eastAsia="Times New Roman" w:cstheme="majorHAnsi"/>
          <w:b/>
        </w:rPr>
        <w:t>decision-making</w:t>
      </w:r>
      <w:r w:rsidRPr="008F5E58">
        <w:rPr>
          <w:rFonts w:eastAsia="Times New Roman" w:cstheme="majorHAnsi"/>
        </w:rPr>
        <w:t xml:space="preserve"> among all school personnel, families, and the community to maintain the placement of </w:t>
      </w:r>
      <w:r w:rsidR="00657344">
        <w:rPr>
          <w:rFonts w:eastAsia="Times New Roman" w:cstheme="majorHAnsi"/>
        </w:rPr>
        <w:t xml:space="preserve">all students with disabilities </w:t>
      </w:r>
      <w:r w:rsidRPr="008F5E58">
        <w:rPr>
          <w:rFonts w:eastAsia="Times New Roman" w:cstheme="majorHAnsi"/>
        </w:rPr>
        <w:t>in general education classes</w:t>
      </w:r>
    </w:p>
    <w:p w14:paraId="082FDC03" w14:textId="7496FAB2" w:rsidR="0025576C" w:rsidRPr="008F5E58" w:rsidRDefault="0025576C" w:rsidP="006B1DCE">
      <w:pPr>
        <w:widowControl w:val="0"/>
        <w:numPr>
          <w:ilvl w:val="0"/>
          <w:numId w:val="28"/>
        </w:numPr>
        <w:spacing w:after="120" w:line="240" w:lineRule="auto"/>
        <w:ind w:left="1080" w:right="-90" w:hanging="1080"/>
        <w:rPr>
          <w:rFonts w:eastAsia="Times New Roman" w:cstheme="majorHAnsi"/>
        </w:rPr>
      </w:pPr>
      <w:r w:rsidRPr="008F5E58">
        <w:rPr>
          <w:rFonts w:eastAsia="Times New Roman" w:cstheme="majorHAnsi"/>
        </w:rPr>
        <w:t xml:space="preserve">all </w:t>
      </w:r>
      <w:r w:rsidR="00657344" w:rsidRPr="00657344">
        <w:rPr>
          <w:rFonts w:eastAsia="Times New Roman" w:cstheme="majorHAnsi"/>
          <w:b/>
          <w:bCs/>
        </w:rPr>
        <w:t>SwSCD</w:t>
      </w:r>
      <w:r w:rsidRPr="00657344">
        <w:rPr>
          <w:rFonts w:eastAsia="Times New Roman" w:cstheme="majorHAnsi"/>
          <w:b/>
          <w:bCs/>
        </w:rPr>
        <w:t xml:space="preserve"> </w:t>
      </w:r>
      <w:r w:rsidRPr="008F5E58">
        <w:rPr>
          <w:rFonts w:eastAsia="Times New Roman" w:cstheme="majorHAnsi"/>
          <w:b/>
        </w:rPr>
        <w:t>assigned to general education classes prior</w:t>
      </w:r>
      <w:r w:rsidRPr="008F5E58">
        <w:rPr>
          <w:rFonts w:eastAsia="Times New Roman" w:cstheme="majorHAnsi"/>
        </w:rPr>
        <w:t xml:space="preserve"> to the assignment of other general education students, which is followed by personnel scheduling to meet student needs </w:t>
      </w:r>
    </w:p>
    <w:p w14:paraId="2F181B1C" w14:textId="0A6E07FF" w:rsidR="0025576C" w:rsidRPr="008F5E58" w:rsidRDefault="0025576C" w:rsidP="006B1DCE">
      <w:pPr>
        <w:widowControl w:val="0"/>
        <w:numPr>
          <w:ilvl w:val="0"/>
          <w:numId w:val="28"/>
        </w:numPr>
        <w:spacing w:after="120" w:line="240" w:lineRule="auto"/>
        <w:ind w:left="1080" w:right="-90" w:hanging="1080"/>
        <w:rPr>
          <w:rFonts w:eastAsia="Times New Roman" w:cstheme="majorHAnsi"/>
        </w:rPr>
      </w:pPr>
      <w:r w:rsidRPr="008F5E58">
        <w:rPr>
          <w:rFonts w:eastAsia="Times New Roman" w:cstheme="majorHAnsi"/>
        </w:rPr>
        <w:t xml:space="preserve">all </w:t>
      </w:r>
      <w:r w:rsidR="00657344">
        <w:rPr>
          <w:rFonts w:eastAsia="Times New Roman" w:cstheme="majorHAnsi"/>
        </w:rPr>
        <w:t>SwSCD</w:t>
      </w:r>
      <w:r w:rsidRPr="008F5E58">
        <w:rPr>
          <w:rFonts w:eastAsia="Times New Roman" w:cstheme="majorHAnsi"/>
        </w:rPr>
        <w:t xml:space="preserve"> </w:t>
      </w:r>
      <w:r w:rsidRPr="008F5E58">
        <w:rPr>
          <w:rFonts w:eastAsia="Times New Roman" w:cstheme="majorHAnsi"/>
          <w:b/>
        </w:rPr>
        <w:t xml:space="preserve">in general education classes </w:t>
      </w:r>
      <w:r w:rsidRPr="008F5E58">
        <w:rPr>
          <w:rFonts w:eastAsia="Times New Roman" w:cstheme="majorHAnsi"/>
        </w:rPr>
        <w:t>with age-grade level peers for 80% of the school day</w:t>
      </w:r>
      <w:r w:rsidRPr="008F5E58">
        <w:rPr>
          <w:rFonts w:eastAsia="Times New Roman" w:cstheme="majorHAnsi"/>
          <w:shd w:val="clear" w:color="auto" w:fill="CFE2F3"/>
        </w:rPr>
        <w:t xml:space="preserve"> </w:t>
      </w:r>
    </w:p>
    <w:p w14:paraId="4AD4C79B" w14:textId="77777777" w:rsidR="0025576C" w:rsidRPr="008F5E58" w:rsidRDefault="0025576C" w:rsidP="006B1DCE">
      <w:pPr>
        <w:widowControl w:val="0"/>
        <w:numPr>
          <w:ilvl w:val="0"/>
          <w:numId w:val="28"/>
        </w:numPr>
        <w:spacing w:after="120" w:line="240" w:lineRule="auto"/>
        <w:ind w:left="1080" w:right="-90" w:hanging="1080"/>
        <w:rPr>
          <w:rFonts w:eastAsia="Times New Roman" w:cstheme="majorHAnsi"/>
        </w:rPr>
      </w:pPr>
      <w:r w:rsidRPr="008F5E58">
        <w:rPr>
          <w:rFonts w:eastAsia="Times New Roman" w:cstheme="majorHAnsi"/>
          <w:b/>
        </w:rPr>
        <w:t>natural proportions</w:t>
      </w:r>
      <w:r w:rsidRPr="008F5E58">
        <w:rPr>
          <w:rFonts w:eastAsia="Times New Roman" w:cstheme="majorHAnsi"/>
        </w:rPr>
        <w:t xml:space="preserve"> of students with disabilities within each class reflecting the same proportions as the community from which the schools draw enrollment </w:t>
      </w:r>
    </w:p>
    <w:p w14:paraId="5FFA5541" w14:textId="180DD033" w:rsidR="0025576C" w:rsidRPr="008F5E58" w:rsidRDefault="0025576C" w:rsidP="006B1DCE">
      <w:pPr>
        <w:numPr>
          <w:ilvl w:val="0"/>
          <w:numId w:val="28"/>
        </w:numPr>
        <w:spacing w:after="120" w:line="240" w:lineRule="auto"/>
        <w:ind w:left="1080" w:right="-90" w:hanging="1080"/>
        <w:rPr>
          <w:rFonts w:eastAsia="Times New Roman" w:cstheme="majorHAnsi"/>
        </w:rPr>
      </w:pPr>
      <w:r w:rsidRPr="008F5E58">
        <w:rPr>
          <w:rFonts w:eastAsia="Times New Roman" w:cstheme="majorHAnsi"/>
        </w:rPr>
        <w:t xml:space="preserve">IEPs that include goals and strategies for </w:t>
      </w:r>
      <w:r w:rsidRPr="008F5E58">
        <w:rPr>
          <w:rFonts w:eastAsia="Times New Roman" w:cstheme="majorHAnsi"/>
          <w:b/>
        </w:rPr>
        <w:t xml:space="preserve">increasing the time </w:t>
      </w:r>
      <w:r w:rsidR="00657344">
        <w:rPr>
          <w:rFonts w:eastAsia="Times New Roman" w:cstheme="majorHAnsi"/>
        </w:rPr>
        <w:t>SwSCD</w:t>
      </w:r>
      <w:r w:rsidRPr="008F5E58">
        <w:rPr>
          <w:rFonts w:eastAsia="Times New Roman" w:cstheme="majorHAnsi"/>
        </w:rPr>
        <w:t xml:space="preserve"> are in general education classes</w:t>
      </w:r>
    </w:p>
    <w:p w14:paraId="21A5978D" w14:textId="5A6F474A" w:rsidR="0025576C" w:rsidRPr="008F5E58" w:rsidRDefault="0025576C" w:rsidP="006B1DCE">
      <w:pPr>
        <w:numPr>
          <w:ilvl w:val="0"/>
          <w:numId w:val="28"/>
        </w:numPr>
        <w:spacing w:after="120" w:line="240" w:lineRule="auto"/>
        <w:ind w:left="1080" w:right="-90" w:hanging="1080"/>
        <w:rPr>
          <w:rFonts w:eastAsia="Times New Roman" w:cstheme="majorHAnsi"/>
        </w:rPr>
      </w:pPr>
      <w:r w:rsidRPr="008F5E58">
        <w:rPr>
          <w:rFonts w:eastAsia="Times New Roman" w:cstheme="majorHAnsi"/>
        </w:rPr>
        <w:t xml:space="preserve">monitoring of </w:t>
      </w:r>
      <w:r w:rsidRPr="008F5E58">
        <w:rPr>
          <w:rFonts w:eastAsia="Times New Roman" w:cstheme="majorHAnsi"/>
          <w:b/>
        </w:rPr>
        <w:t>cultural and linguistic relevance of family resources</w:t>
      </w:r>
      <w:r w:rsidRPr="008F5E58">
        <w:rPr>
          <w:rFonts w:eastAsia="Times New Roman" w:cstheme="majorHAnsi"/>
        </w:rPr>
        <w:t xml:space="preserve"> and supports related to the importance of placement and inclusive practices for </w:t>
      </w:r>
      <w:r w:rsidR="00657344">
        <w:rPr>
          <w:rFonts w:eastAsia="Times New Roman" w:cstheme="majorHAnsi"/>
        </w:rPr>
        <w:t>SwSCD</w:t>
      </w:r>
      <w:r w:rsidRPr="008F5E58">
        <w:rPr>
          <w:rFonts w:eastAsia="Times New Roman" w:cstheme="majorHAnsi"/>
        </w:rPr>
        <w:t xml:space="preserve"> in general education classes</w:t>
      </w:r>
    </w:p>
    <w:p w14:paraId="68B3B624" w14:textId="0CB225E2" w:rsidR="0025576C" w:rsidRPr="008F5E58" w:rsidRDefault="00657344" w:rsidP="006B1DCE">
      <w:pPr>
        <w:widowControl w:val="0"/>
        <w:numPr>
          <w:ilvl w:val="0"/>
          <w:numId w:val="28"/>
        </w:numPr>
        <w:spacing w:after="120" w:line="240" w:lineRule="auto"/>
        <w:ind w:left="1080" w:right="-90" w:hanging="1080"/>
        <w:rPr>
          <w:rFonts w:eastAsia="Times New Roman" w:cstheme="majorHAnsi"/>
        </w:rPr>
      </w:pPr>
      <w:r>
        <w:rPr>
          <w:rFonts w:eastAsia="Times New Roman" w:cstheme="majorHAnsi"/>
        </w:rPr>
        <w:t>SwSCD</w:t>
      </w:r>
      <w:r w:rsidR="0025576C" w:rsidRPr="008F5E58">
        <w:rPr>
          <w:rFonts w:eastAsia="Times New Roman" w:cstheme="majorHAnsi"/>
        </w:rPr>
        <w:t xml:space="preserve"> participating with their age-grade level classmates in the same general education </w:t>
      </w:r>
      <w:r w:rsidR="0025576C" w:rsidRPr="008F5E58">
        <w:rPr>
          <w:rFonts w:eastAsia="Times New Roman" w:cstheme="majorHAnsi"/>
          <w:b/>
        </w:rPr>
        <w:t>community-based learning opportunities</w:t>
      </w:r>
    </w:p>
    <w:p w14:paraId="38E1FF9C" w14:textId="2EC65CB6" w:rsidR="004F41CA" w:rsidRPr="008F5E58" w:rsidRDefault="00657344" w:rsidP="008F5E58">
      <w:pPr>
        <w:widowControl w:val="0"/>
        <w:numPr>
          <w:ilvl w:val="0"/>
          <w:numId w:val="28"/>
        </w:numPr>
        <w:spacing w:after="120" w:line="240" w:lineRule="auto"/>
        <w:ind w:left="1080" w:right="-90" w:hanging="1080"/>
        <w:rPr>
          <w:rFonts w:eastAsia="Times New Roman" w:cstheme="majorHAnsi"/>
        </w:rPr>
      </w:pPr>
      <w:r>
        <w:rPr>
          <w:rFonts w:eastAsia="Times New Roman" w:cstheme="majorHAnsi"/>
        </w:rPr>
        <w:t>SwSCD</w:t>
      </w:r>
      <w:r w:rsidR="0025576C" w:rsidRPr="008F5E58">
        <w:rPr>
          <w:rFonts w:eastAsia="Times New Roman" w:cstheme="majorHAnsi"/>
          <w:b/>
        </w:rPr>
        <w:t xml:space="preserve"> progress through the</w:t>
      </w:r>
      <w:r w:rsidR="006B1DCE" w:rsidRPr="008F5E58">
        <w:rPr>
          <w:rFonts w:eastAsia="Times New Roman" w:cstheme="majorHAnsi"/>
          <w:b/>
        </w:rPr>
        <w:t xml:space="preserve"> </w:t>
      </w:r>
      <w:r w:rsidR="0025576C" w:rsidRPr="008F5E58">
        <w:rPr>
          <w:rFonts w:eastAsia="Times New Roman" w:cstheme="majorHAnsi"/>
          <w:b/>
        </w:rPr>
        <w:t>grades</w:t>
      </w:r>
      <w:r w:rsidR="0025576C" w:rsidRPr="008F5E58">
        <w:rPr>
          <w:rFonts w:eastAsia="Times New Roman" w:cstheme="majorHAnsi"/>
        </w:rPr>
        <w:t xml:space="preserve"> along with their </w:t>
      </w:r>
      <w:r w:rsidR="0025576C" w:rsidRPr="008F5E58">
        <w:rPr>
          <w:rFonts w:eastAsia="Times New Roman" w:cstheme="majorHAnsi"/>
          <w:highlight w:val="white"/>
        </w:rPr>
        <w:t>classmates</w:t>
      </w:r>
    </w:p>
    <w:p w14:paraId="5E13D621" w14:textId="77777777" w:rsidR="006811E6" w:rsidRPr="006811E6" w:rsidRDefault="006811E6" w:rsidP="00CA5FFC">
      <w:pPr>
        <w:pStyle w:val="TIESRISE-RatingScale-LightGreen"/>
      </w:pPr>
      <w:r>
        <w:t>Rating Scale</w:t>
      </w:r>
    </w:p>
    <w:p w14:paraId="3A0A912C" w14:textId="77777777" w:rsidR="006811E6" w:rsidRPr="006811E6" w:rsidRDefault="006811E6" w:rsidP="00CA5FFC">
      <w:pPr>
        <w:pStyle w:val="TIESRISE-RatingScale-LightGreen"/>
        <w:sectPr w:rsidR="006811E6" w:rsidRPr="006811E6" w:rsidSect="00BD701D">
          <w:headerReference w:type="default" r:id="rId18"/>
          <w:type w:val="continuous"/>
          <w:pgSz w:w="15840" w:h="12240" w:orient="landscape"/>
          <w:pgMar w:top="1440" w:right="1440" w:bottom="1440" w:left="1440" w:header="0" w:footer="720" w:gutter="0"/>
          <w:cols w:space="720"/>
        </w:sectPr>
      </w:pPr>
    </w:p>
    <w:p w14:paraId="36D4F476" w14:textId="77777777" w:rsidR="005F2935" w:rsidRPr="008F5E58" w:rsidRDefault="005F2935" w:rsidP="005F2935">
      <w:pPr>
        <w:spacing w:line="275" w:lineRule="auto"/>
        <w:textDirection w:val="btLr"/>
        <w:rPr>
          <w:rFonts w:cstheme="majorHAnsi"/>
        </w:rPr>
      </w:pPr>
      <w:r w:rsidRPr="008F5E58">
        <w:rPr>
          <w:rFonts w:cstheme="majorHAnsi"/>
          <w:b/>
        </w:rPr>
        <w:t xml:space="preserve">1 </w:t>
      </w:r>
    </w:p>
    <w:p w14:paraId="22B328D0" w14:textId="77777777" w:rsidR="005F2935" w:rsidRPr="008F5E58" w:rsidRDefault="005F2935" w:rsidP="005F2935">
      <w:pPr>
        <w:spacing w:line="275" w:lineRule="auto"/>
        <w:textDirection w:val="btLr"/>
        <w:rPr>
          <w:rFonts w:cstheme="majorHAnsi"/>
        </w:rPr>
      </w:pPr>
      <w:r w:rsidRPr="008F5E58">
        <w:rPr>
          <w:rFonts w:cstheme="majorHAnsi"/>
          <w:b/>
        </w:rPr>
        <w:t>Some</w:t>
      </w:r>
      <w:r w:rsidRPr="008F5E58">
        <w:rPr>
          <w:rFonts w:cstheme="majorHAnsi"/>
        </w:rPr>
        <w:t xml:space="preserve"> features are in place for </w:t>
      </w:r>
      <w:r w:rsidRPr="008F5E58">
        <w:rPr>
          <w:rFonts w:cstheme="majorHAnsi"/>
          <w:b/>
        </w:rPr>
        <w:t xml:space="preserve">some </w:t>
      </w:r>
      <w:r w:rsidRPr="008F5E58">
        <w:rPr>
          <w:rFonts w:cstheme="majorHAnsi"/>
        </w:rPr>
        <w:t xml:space="preserve">students, but </w:t>
      </w:r>
      <w:r w:rsidRPr="008F5E58">
        <w:rPr>
          <w:rFonts w:cstheme="majorHAnsi"/>
          <w:b/>
        </w:rPr>
        <w:t>not yet for</w:t>
      </w:r>
      <w:r w:rsidRPr="008F5E58">
        <w:rPr>
          <w:rFonts w:cstheme="majorHAnsi"/>
        </w:rPr>
        <w:t xml:space="preserve"> students with significant cognitive disabilities. </w:t>
      </w:r>
      <w:r w:rsidRPr="008F5E58">
        <w:rPr>
          <w:rFonts w:cstheme="majorHAnsi"/>
        </w:rPr>
        <w:br w:type="column"/>
      </w:r>
      <w:r w:rsidRPr="008F5E58">
        <w:rPr>
          <w:rFonts w:cstheme="majorHAnsi"/>
          <w:b/>
        </w:rPr>
        <w:t>2</w:t>
      </w:r>
    </w:p>
    <w:p w14:paraId="4E317426" w14:textId="77777777" w:rsidR="005F2935" w:rsidRPr="008F5E58" w:rsidRDefault="005F2935" w:rsidP="005F2935">
      <w:pPr>
        <w:spacing w:line="275" w:lineRule="auto"/>
        <w:textDirection w:val="btLr"/>
        <w:rPr>
          <w:rFonts w:cstheme="majorHAnsi"/>
        </w:rPr>
      </w:pPr>
      <w:r w:rsidRPr="008F5E58">
        <w:rPr>
          <w:rFonts w:cstheme="majorHAnsi"/>
          <w:b/>
        </w:rPr>
        <w:t>Most</w:t>
      </w:r>
      <w:r w:rsidRPr="008F5E58">
        <w:rPr>
          <w:rFonts w:cstheme="majorHAnsi"/>
        </w:rPr>
        <w:t xml:space="preserve"> Features are in place for </w:t>
      </w:r>
      <w:r w:rsidRPr="008F5E58">
        <w:rPr>
          <w:rFonts w:cstheme="majorHAnsi"/>
          <w:b/>
        </w:rPr>
        <w:t xml:space="preserve">most </w:t>
      </w:r>
      <w:r w:rsidRPr="008F5E58">
        <w:rPr>
          <w:rFonts w:cstheme="majorHAnsi"/>
        </w:rPr>
        <w:t xml:space="preserve">students, but </w:t>
      </w:r>
      <w:r w:rsidRPr="008F5E58">
        <w:rPr>
          <w:rFonts w:cstheme="majorHAnsi"/>
          <w:b/>
        </w:rPr>
        <w:t>not yet for</w:t>
      </w:r>
      <w:r w:rsidRPr="008F5E58">
        <w:rPr>
          <w:rFonts w:cstheme="majorHAnsi"/>
        </w:rPr>
        <w:t xml:space="preserve"> students with significant cognitive disabilities.</w:t>
      </w:r>
      <w:r w:rsidRPr="008F5E58">
        <w:rPr>
          <w:rFonts w:cstheme="majorHAnsi"/>
        </w:rPr>
        <w:br w:type="column"/>
      </w:r>
      <w:r w:rsidRPr="008F5E58">
        <w:rPr>
          <w:rFonts w:cstheme="majorHAnsi"/>
          <w:b/>
        </w:rPr>
        <w:t>3</w:t>
      </w:r>
    </w:p>
    <w:p w14:paraId="5A41C5AC" w14:textId="77777777" w:rsidR="005F2935" w:rsidRPr="008F5E58" w:rsidRDefault="005F2935" w:rsidP="005F2935">
      <w:pPr>
        <w:spacing w:line="275" w:lineRule="auto"/>
        <w:textDirection w:val="btLr"/>
        <w:rPr>
          <w:rFonts w:cstheme="majorHAnsi"/>
        </w:rPr>
      </w:pPr>
      <w:r w:rsidRPr="008F5E58">
        <w:rPr>
          <w:rFonts w:cstheme="majorHAnsi"/>
          <w:b/>
        </w:rPr>
        <w:t xml:space="preserve">Most </w:t>
      </w:r>
      <w:r w:rsidRPr="008F5E58">
        <w:rPr>
          <w:rFonts w:cstheme="majorHAnsi"/>
        </w:rPr>
        <w:t xml:space="preserve">Features are in place for </w:t>
      </w:r>
      <w:r w:rsidRPr="008F5E58">
        <w:rPr>
          <w:rFonts w:cstheme="majorHAnsi"/>
          <w:b/>
        </w:rPr>
        <w:t>most</w:t>
      </w:r>
      <w:r w:rsidRPr="008F5E58">
        <w:rPr>
          <w:rFonts w:cstheme="majorHAnsi"/>
        </w:rPr>
        <w:t xml:space="preserve"> students, including for </w:t>
      </w:r>
      <w:r w:rsidRPr="008F5E58">
        <w:rPr>
          <w:rFonts w:cstheme="majorHAnsi"/>
          <w:b/>
        </w:rPr>
        <w:t>some</w:t>
      </w:r>
      <w:r w:rsidRPr="008F5E58">
        <w:rPr>
          <w:rFonts w:cstheme="majorHAnsi"/>
        </w:rPr>
        <w:t xml:space="preserve"> students with significant cognitive disabilities.</w:t>
      </w:r>
      <w:r w:rsidRPr="008F5E58">
        <w:rPr>
          <w:rFonts w:cstheme="majorHAnsi"/>
        </w:rPr>
        <w:br w:type="column"/>
      </w:r>
      <w:r w:rsidRPr="008F5E58">
        <w:rPr>
          <w:rFonts w:cstheme="majorHAnsi"/>
          <w:b/>
        </w:rPr>
        <w:t>4</w:t>
      </w:r>
    </w:p>
    <w:p w14:paraId="28493898" w14:textId="77777777" w:rsidR="005F2935" w:rsidRPr="008F5E58" w:rsidRDefault="005F2935" w:rsidP="005F2935">
      <w:pPr>
        <w:spacing w:line="275" w:lineRule="auto"/>
        <w:textDirection w:val="btLr"/>
        <w:rPr>
          <w:rFonts w:cstheme="majorHAnsi"/>
        </w:rPr>
      </w:pPr>
      <w:r w:rsidRPr="008F5E58">
        <w:rPr>
          <w:rFonts w:cstheme="majorHAnsi"/>
          <w:b/>
        </w:rPr>
        <w:t>Most</w:t>
      </w:r>
      <w:r w:rsidRPr="008F5E58">
        <w:rPr>
          <w:rFonts w:cstheme="majorHAnsi"/>
        </w:rPr>
        <w:t xml:space="preserve"> Features are in place for </w:t>
      </w:r>
      <w:r w:rsidRPr="008F5E58">
        <w:rPr>
          <w:rFonts w:cstheme="majorHAnsi"/>
          <w:b/>
        </w:rPr>
        <w:t xml:space="preserve">most </w:t>
      </w:r>
      <w:r w:rsidRPr="008F5E58">
        <w:rPr>
          <w:rFonts w:cstheme="majorHAnsi"/>
        </w:rPr>
        <w:t xml:space="preserve">students, including </w:t>
      </w:r>
      <w:r w:rsidRPr="008F5E58">
        <w:rPr>
          <w:rFonts w:cstheme="majorHAnsi"/>
          <w:b/>
        </w:rPr>
        <w:t>most</w:t>
      </w:r>
      <w:r w:rsidRPr="008F5E58">
        <w:rPr>
          <w:rFonts w:cstheme="majorHAnsi"/>
        </w:rPr>
        <w:t xml:space="preserve"> students with significant cognitive disabilities.</w:t>
      </w:r>
      <w:r w:rsidRPr="008F5E58">
        <w:rPr>
          <w:rFonts w:cstheme="majorHAnsi"/>
        </w:rPr>
        <w:br w:type="column"/>
      </w:r>
      <w:r w:rsidRPr="008F5E58">
        <w:rPr>
          <w:rFonts w:cstheme="majorHAnsi"/>
          <w:b/>
        </w:rPr>
        <w:t>5</w:t>
      </w:r>
    </w:p>
    <w:p w14:paraId="1C0CE248" w14:textId="77777777" w:rsidR="005F2935" w:rsidRPr="008F5E58" w:rsidRDefault="005F2935" w:rsidP="005F2935">
      <w:pPr>
        <w:spacing w:line="275" w:lineRule="auto"/>
        <w:textDirection w:val="btLr"/>
        <w:rPr>
          <w:rFonts w:cstheme="majorHAnsi"/>
        </w:rPr>
      </w:pPr>
      <w:r w:rsidRPr="008F5E58">
        <w:rPr>
          <w:rFonts w:cstheme="majorHAnsi"/>
          <w:b/>
        </w:rPr>
        <w:t>All</w:t>
      </w:r>
      <w:r w:rsidRPr="008F5E58">
        <w:rPr>
          <w:rFonts w:cstheme="majorHAnsi"/>
        </w:rPr>
        <w:t xml:space="preserve"> Features are in place for </w:t>
      </w:r>
      <w:r w:rsidRPr="008F5E58">
        <w:rPr>
          <w:rFonts w:cstheme="majorHAnsi"/>
          <w:b/>
        </w:rPr>
        <w:t xml:space="preserve">all </w:t>
      </w:r>
      <w:r w:rsidRPr="008F5E58">
        <w:rPr>
          <w:rFonts w:cstheme="majorHAnsi"/>
        </w:rPr>
        <w:t xml:space="preserve">students, including </w:t>
      </w:r>
      <w:r w:rsidRPr="008F5E58">
        <w:rPr>
          <w:rFonts w:cstheme="majorHAnsi"/>
          <w:b/>
        </w:rPr>
        <w:t>all</w:t>
      </w:r>
      <w:r w:rsidRPr="008F5E58">
        <w:rPr>
          <w:rFonts w:cstheme="majorHAnsi"/>
        </w:rPr>
        <w:t xml:space="preserve"> students with significant cognitive disabilities.</w:t>
      </w:r>
    </w:p>
    <w:p w14:paraId="3551AD70"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78F5B6F4" w14:textId="38141814"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1.4</w:t>
        </w:r>
        <w:r w:rsidR="005F2935" w:rsidRPr="00354DBA">
          <w:rPr>
            <w:rStyle w:val="Hyperlink"/>
            <w:color w:val="1A89F9" w:themeColor="hyperlink" w:themeTint="BF"/>
            <w:sz w:val="32"/>
          </w:rPr>
          <w:t xml:space="preserve"> rating to summary table</w:t>
        </w:r>
      </w:hyperlink>
      <w:r w:rsidR="006811E6" w:rsidRPr="00CA5FFC">
        <w:br w:type="page"/>
      </w:r>
    </w:p>
    <w:p w14:paraId="597F1DA3" w14:textId="06D3143D" w:rsidR="006811E6" w:rsidRPr="00CA5FFC" w:rsidRDefault="006811E6" w:rsidP="00CA5FFC">
      <w:pPr>
        <w:pStyle w:val="Heading3"/>
      </w:pPr>
      <w:r w:rsidRPr="00CA5FFC">
        <w:lastRenderedPageBreak/>
        <w:t xml:space="preserve">1.5 To what extent does your </w:t>
      </w:r>
      <w:r w:rsidR="00AD22CE">
        <w:t>district</w:t>
      </w:r>
      <w:r w:rsidR="00AD22CE" w:rsidRPr="00CA5FFC">
        <w:t>wide</w:t>
      </w:r>
      <w:r w:rsidRPr="00CA5FFC">
        <w:t xml:space="preserve"> system promote </w:t>
      </w:r>
      <w:r w:rsidR="008C494E" w:rsidRPr="004F41CA">
        <w:rPr>
          <w:i/>
          <w:iCs/>
        </w:rPr>
        <w:t>Effective General Education Settings</w:t>
      </w:r>
      <w:r w:rsidR="008C494E" w:rsidRPr="00CA5FFC">
        <w:t xml:space="preserve"> </w:t>
      </w:r>
      <w:r w:rsidRPr="00CA5FFC">
        <w:t>that:</w:t>
      </w:r>
    </w:p>
    <w:p w14:paraId="27F42D5D" w14:textId="77777777" w:rsidR="0025576C" w:rsidRPr="009604A6" w:rsidRDefault="0025576C" w:rsidP="006B1DCE">
      <w:pPr>
        <w:widowControl w:val="0"/>
        <w:numPr>
          <w:ilvl w:val="0"/>
          <w:numId w:val="29"/>
        </w:numPr>
        <w:spacing w:after="120" w:line="240" w:lineRule="auto"/>
        <w:ind w:left="1080" w:hanging="1080"/>
        <w:rPr>
          <w:rFonts w:ascii="Calibri" w:eastAsia="Times New Roman" w:hAnsi="Calibri" w:cs="Calibri"/>
          <w:sz w:val="20"/>
          <w:szCs w:val="20"/>
          <w:highlight w:val="white"/>
        </w:rPr>
      </w:pPr>
      <w:r w:rsidRPr="009604A6">
        <w:rPr>
          <w:rFonts w:ascii="Calibri" w:eastAsia="Times New Roman" w:hAnsi="Calibri" w:cs="Calibri"/>
          <w:b/>
          <w:sz w:val="24"/>
          <w:szCs w:val="24"/>
        </w:rPr>
        <w:t>are fully accessible</w:t>
      </w:r>
      <w:r w:rsidRPr="009604A6">
        <w:rPr>
          <w:rFonts w:ascii="Calibri" w:eastAsia="Times New Roman" w:hAnsi="Calibri" w:cs="Calibri"/>
          <w:sz w:val="24"/>
          <w:szCs w:val="24"/>
        </w:rPr>
        <w:t xml:space="preserve"> for all students with or without disabilities</w:t>
      </w:r>
    </w:p>
    <w:p w14:paraId="5D7D1AD5" w14:textId="0B679115" w:rsidR="0025576C" w:rsidRPr="009604A6" w:rsidRDefault="0025576C" w:rsidP="006B1DCE">
      <w:pPr>
        <w:widowControl w:val="0"/>
        <w:numPr>
          <w:ilvl w:val="0"/>
          <w:numId w:val="29"/>
        </w:numPr>
        <w:pBdr>
          <w:top w:val="nil"/>
          <w:left w:val="nil"/>
          <w:bottom w:val="nil"/>
          <w:right w:val="nil"/>
          <w:between w:val="nil"/>
        </w:pBdr>
        <w:spacing w:after="120" w:line="240" w:lineRule="auto"/>
        <w:ind w:left="1080" w:hanging="1080"/>
        <w:rPr>
          <w:rFonts w:ascii="Calibri" w:eastAsia="Times New Roman" w:hAnsi="Calibri" w:cs="Calibri"/>
          <w:sz w:val="20"/>
          <w:szCs w:val="20"/>
          <w:highlight w:val="white"/>
        </w:rPr>
      </w:pPr>
      <w:r w:rsidRPr="009604A6">
        <w:rPr>
          <w:rFonts w:ascii="Calibri" w:eastAsia="Times New Roman" w:hAnsi="Calibri" w:cs="Calibri"/>
          <w:sz w:val="24"/>
          <w:szCs w:val="24"/>
          <w:highlight w:val="white"/>
        </w:rPr>
        <w:t>demonstrate that all students’</w:t>
      </w:r>
      <w:r w:rsidRPr="009604A6">
        <w:rPr>
          <w:rFonts w:ascii="Calibri" w:eastAsia="Times New Roman" w:hAnsi="Calibri" w:cs="Calibri"/>
          <w:b/>
          <w:sz w:val="24"/>
          <w:szCs w:val="24"/>
          <w:highlight w:val="white"/>
        </w:rPr>
        <w:t xml:space="preserve"> contributions are </w:t>
      </w:r>
      <w:r w:rsidR="00657344" w:rsidRPr="009604A6">
        <w:rPr>
          <w:rFonts w:ascii="Calibri" w:eastAsia="Times New Roman" w:hAnsi="Calibri" w:cs="Calibri"/>
          <w:b/>
          <w:sz w:val="24"/>
          <w:szCs w:val="24"/>
          <w:highlight w:val="white"/>
        </w:rPr>
        <w:t>valued,</w:t>
      </w:r>
      <w:r w:rsidRPr="009604A6">
        <w:rPr>
          <w:rFonts w:ascii="Calibri" w:eastAsia="Times New Roman" w:hAnsi="Calibri" w:cs="Calibri"/>
          <w:b/>
          <w:sz w:val="24"/>
          <w:szCs w:val="24"/>
          <w:highlight w:val="white"/>
        </w:rPr>
        <w:t xml:space="preserve"> </w:t>
      </w:r>
      <w:r w:rsidRPr="009604A6">
        <w:rPr>
          <w:rFonts w:ascii="Calibri" w:eastAsia="Times New Roman" w:hAnsi="Calibri" w:cs="Calibri"/>
          <w:sz w:val="24"/>
          <w:szCs w:val="24"/>
          <w:highlight w:val="white"/>
        </w:rPr>
        <w:t xml:space="preserve">and they are </w:t>
      </w:r>
      <w:r w:rsidRPr="009604A6">
        <w:rPr>
          <w:rFonts w:ascii="Calibri" w:eastAsia="Times New Roman" w:hAnsi="Calibri" w:cs="Calibri"/>
          <w:b/>
          <w:sz w:val="24"/>
          <w:szCs w:val="24"/>
          <w:highlight w:val="white"/>
        </w:rPr>
        <w:t>equal members</w:t>
      </w:r>
      <w:r w:rsidRPr="009604A6">
        <w:rPr>
          <w:rFonts w:ascii="Calibri" w:eastAsia="Times New Roman" w:hAnsi="Calibri" w:cs="Calibri"/>
          <w:sz w:val="24"/>
          <w:szCs w:val="24"/>
          <w:highlight w:val="white"/>
        </w:rPr>
        <w:t xml:space="preserve"> of their school, class, and age-grade level communities</w:t>
      </w:r>
    </w:p>
    <w:p w14:paraId="237B3340" w14:textId="0A4B479F" w:rsidR="0025576C" w:rsidRPr="009604A6" w:rsidRDefault="0025576C" w:rsidP="006B1DCE">
      <w:pPr>
        <w:widowControl w:val="0"/>
        <w:numPr>
          <w:ilvl w:val="0"/>
          <w:numId w:val="29"/>
        </w:numPr>
        <w:pBdr>
          <w:top w:val="nil"/>
          <w:left w:val="nil"/>
          <w:bottom w:val="nil"/>
          <w:right w:val="nil"/>
          <w:between w:val="nil"/>
        </w:pBdr>
        <w:spacing w:after="120" w:line="240" w:lineRule="auto"/>
        <w:ind w:left="1080" w:hanging="1080"/>
        <w:rPr>
          <w:rFonts w:ascii="Calibri" w:eastAsia="Times New Roman" w:hAnsi="Calibri" w:cs="Calibri"/>
          <w:sz w:val="20"/>
          <w:szCs w:val="20"/>
          <w:highlight w:val="white"/>
        </w:rPr>
      </w:pPr>
      <w:r w:rsidRPr="009604A6">
        <w:rPr>
          <w:rFonts w:ascii="Calibri" w:eastAsia="Times New Roman" w:hAnsi="Calibri" w:cs="Calibri"/>
          <w:sz w:val="24"/>
          <w:szCs w:val="24"/>
          <w:highlight w:val="white"/>
        </w:rPr>
        <w:t xml:space="preserve">are </w:t>
      </w:r>
      <w:r w:rsidRPr="009604A6">
        <w:rPr>
          <w:rFonts w:ascii="Calibri" w:eastAsia="Times New Roman" w:hAnsi="Calibri" w:cs="Calibri"/>
          <w:b/>
          <w:sz w:val="24"/>
          <w:szCs w:val="24"/>
          <w:highlight w:val="white"/>
        </w:rPr>
        <w:t>universally designed</w:t>
      </w:r>
      <w:r w:rsidRPr="009604A6">
        <w:rPr>
          <w:rFonts w:ascii="Calibri" w:eastAsia="Times New Roman" w:hAnsi="Calibri" w:cs="Calibri"/>
          <w:sz w:val="24"/>
          <w:szCs w:val="24"/>
          <w:highlight w:val="white"/>
        </w:rPr>
        <w:t xml:space="preserve"> to ensure</w:t>
      </w:r>
      <w:r w:rsidRPr="009604A6">
        <w:rPr>
          <w:rFonts w:ascii="Calibri" w:eastAsia="Times New Roman" w:hAnsi="Calibri" w:cs="Calibri"/>
          <w:color w:val="000000"/>
          <w:sz w:val="24"/>
          <w:szCs w:val="24"/>
          <w:highlight w:val="white"/>
        </w:rPr>
        <w:t xml:space="preserve"> equal access to all district and school programs, services, and extra-curricular activities for </w:t>
      </w:r>
      <w:r w:rsidR="00657344">
        <w:rPr>
          <w:rFonts w:ascii="Calibri" w:eastAsia="Times New Roman" w:hAnsi="Calibri" w:cs="Calibri"/>
          <w:color w:val="000000"/>
          <w:sz w:val="24"/>
          <w:szCs w:val="24"/>
          <w:highlight w:val="white"/>
        </w:rPr>
        <w:t>SwSCD</w:t>
      </w:r>
      <w:r w:rsidRPr="009604A6">
        <w:rPr>
          <w:rFonts w:ascii="Calibri" w:eastAsia="Times New Roman" w:hAnsi="Calibri" w:cs="Calibri"/>
          <w:color w:val="000000"/>
          <w:sz w:val="24"/>
          <w:szCs w:val="24"/>
          <w:highlight w:val="white"/>
        </w:rPr>
        <w:t xml:space="preserve"> along with the</w:t>
      </w:r>
      <w:r w:rsidRPr="009604A6">
        <w:rPr>
          <w:rFonts w:ascii="Calibri" w:eastAsia="Times New Roman" w:hAnsi="Calibri" w:cs="Calibri"/>
          <w:sz w:val="24"/>
          <w:szCs w:val="24"/>
          <w:highlight w:val="white"/>
        </w:rPr>
        <w:t>ir cl</w:t>
      </w:r>
      <w:r w:rsidRPr="009604A6">
        <w:rPr>
          <w:rFonts w:ascii="Calibri" w:eastAsia="Times New Roman" w:hAnsi="Calibri" w:cs="Calibri"/>
          <w:color w:val="000000"/>
          <w:sz w:val="24"/>
          <w:szCs w:val="24"/>
          <w:highlight w:val="white"/>
        </w:rPr>
        <w:t xml:space="preserve">assmates who do not have disabilities </w:t>
      </w:r>
    </w:p>
    <w:p w14:paraId="4869D7DF" w14:textId="77777777" w:rsidR="0025576C" w:rsidRPr="009604A6" w:rsidRDefault="0025576C" w:rsidP="006B1DCE">
      <w:pPr>
        <w:widowControl w:val="0"/>
        <w:numPr>
          <w:ilvl w:val="0"/>
          <w:numId w:val="29"/>
        </w:numPr>
        <w:pBdr>
          <w:top w:val="nil"/>
          <w:left w:val="nil"/>
          <w:bottom w:val="nil"/>
          <w:right w:val="nil"/>
          <w:between w:val="nil"/>
        </w:pBdr>
        <w:spacing w:after="120" w:line="240" w:lineRule="auto"/>
        <w:ind w:left="1080" w:hanging="1080"/>
        <w:rPr>
          <w:rFonts w:ascii="Calibri" w:eastAsia="Times New Roman" w:hAnsi="Calibri" w:cs="Calibri"/>
          <w:color w:val="000000"/>
          <w:sz w:val="20"/>
          <w:szCs w:val="20"/>
          <w:highlight w:val="white"/>
        </w:rPr>
      </w:pPr>
      <w:r w:rsidRPr="009604A6">
        <w:rPr>
          <w:rFonts w:ascii="Calibri" w:eastAsia="Times New Roman" w:hAnsi="Calibri" w:cs="Calibri"/>
          <w:sz w:val="24"/>
          <w:szCs w:val="24"/>
          <w:highlight w:val="white"/>
        </w:rPr>
        <w:t xml:space="preserve">include school personnel, peers, and family members who are taught to be </w:t>
      </w:r>
      <w:r w:rsidRPr="009604A6">
        <w:rPr>
          <w:rFonts w:ascii="Calibri" w:eastAsia="Times New Roman" w:hAnsi="Calibri" w:cs="Calibri"/>
          <w:b/>
          <w:sz w:val="24"/>
          <w:szCs w:val="24"/>
          <w:highlight w:val="white"/>
        </w:rPr>
        <w:t xml:space="preserve">effective communication partners </w:t>
      </w:r>
      <w:r w:rsidRPr="009604A6">
        <w:rPr>
          <w:rFonts w:ascii="Calibri" w:eastAsia="Times New Roman" w:hAnsi="Calibri" w:cs="Calibri"/>
          <w:sz w:val="24"/>
          <w:szCs w:val="24"/>
          <w:highlight w:val="white"/>
        </w:rPr>
        <w:t>for students using AAC systems</w:t>
      </w:r>
    </w:p>
    <w:p w14:paraId="1F8B53A4" w14:textId="0EB0C21E" w:rsidR="0025576C" w:rsidRPr="009604A6" w:rsidRDefault="0025576C" w:rsidP="006B1DCE">
      <w:pPr>
        <w:widowControl w:val="0"/>
        <w:numPr>
          <w:ilvl w:val="0"/>
          <w:numId w:val="29"/>
        </w:numPr>
        <w:pBdr>
          <w:top w:val="nil"/>
          <w:left w:val="nil"/>
          <w:bottom w:val="nil"/>
          <w:right w:val="nil"/>
          <w:between w:val="nil"/>
        </w:pBdr>
        <w:spacing w:after="120" w:line="240" w:lineRule="auto"/>
        <w:ind w:left="1080" w:hanging="1080"/>
        <w:rPr>
          <w:rFonts w:ascii="Calibri" w:eastAsia="Times New Roman" w:hAnsi="Calibri" w:cs="Calibri"/>
          <w:color w:val="000000"/>
          <w:sz w:val="20"/>
          <w:szCs w:val="20"/>
          <w:highlight w:val="white"/>
        </w:rPr>
      </w:pPr>
      <w:r w:rsidRPr="009604A6">
        <w:rPr>
          <w:rFonts w:ascii="Calibri" w:eastAsia="Times New Roman" w:hAnsi="Calibri" w:cs="Calibri"/>
          <w:sz w:val="24"/>
          <w:szCs w:val="24"/>
          <w:highlight w:val="white"/>
        </w:rPr>
        <w:t xml:space="preserve">reflect the use of </w:t>
      </w:r>
      <w:r w:rsidRPr="009604A6">
        <w:rPr>
          <w:rFonts w:ascii="Calibri" w:eastAsia="Times New Roman" w:hAnsi="Calibri" w:cs="Calibri"/>
          <w:b/>
          <w:color w:val="000000"/>
          <w:sz w:val="24"/>
          <w:szCs w:val="24"/>
          <w:highlight w:val="white"/>
        </w:rPr>
        <w:t>various configurations</w:t>
      </w:r>
      <w:r w:rsidRPr="009604A6">
        <w:rPr>
          <w:rFonts w:ascii="Calibri" w:eastAsia="Times New Roman" w:hAnsi="Calibri" w:cs="Calibri"/>
          <w:color w:val="000000"/>
          <w:sz w:val="24"/>
          <w:szCs w:val="24"/>
          <w:highlight w:val="white"/>
        </w:rPr>
        <w:t xml:space="preserve"> of individualized support and modifications </w:t>
      </w:r>
      <w:r w:rsidRPr="009604A6">
        <w:rPr>
          <w:rFonts w:ascii="Calibri" w:eastAsia="Times New Roman" w:hAnsi="Calibri" w:cs="Calibri"/>
          <w:sz w:val="24"/>
          <w:szCs w:val="24"/>
          <w:highlight w:val="white"/>
        </w:rPr>
        <w:t xml:space="preserve">during general education classes, lessons, activities, and routines to meet </w:t>
      </w:r>
      <w:r w:rsidR="00657344">
        <w:rPr>
          <w:rFonts w:ascii="Calibri" w:eastAsia="Times New Roman" w:hAnsi="Calibri" w:cs="Calibri"/>
          <w:sz w:val="24"/>
          <w:szCs w:val="24"/>
          <w:highlight w:val="white"/>
        </w:rPr>
        <w:t xml:space="preserve">the </w:t>
      </w:r>
      <w:r w:rsidRPr="009604A6">
        <w:rPr>
          <w:rFonts w:ascii="Calibri" w:eastAsia="Times New Roman" w:hAnsi="Calibri" w:cs="Calibri"/>
          <w:sz w:val="24"/>
          <w:szCs w:val="24"/>
          <w:highlight w:val="white"/>
        </w:rPr>
        <w:t xml:space="preserve">needs </w:t>
      </w:r>
      <w:r w:rsidR="00657344">
        <w:rPr>
          <w:rFonts w:ascii="Calibri" w:eastAsia="Times New Roman" w:hAnsi="Calibri" w:cs="Calibri"/>
          <w:sz w:val="24"/>
          <w:szCs w:val="24"/>
          <w:highlight w:val="white"/>
        </w:rPr>
        <w:t xml:space="preserve">of </w:t>
      </w:r>
      <w:r w:rsidR="00657344">
        <w:rPr>
          <w:rFonts w:ascii="Calibri" w:eastAsia="Times New Roman" w:hAnsi="Calibri" w:cs="Calibri"/>
          <w:color w:val="000000"/>
          <w:sz w:val="24"/>
          <w:szCs w:val="24"/>
          <w:highlight w:val="white"/>
        </w:rPr>
        <w:t>SwSCD</w:t>
      </w:r>
      <w:r w:rsidR="00657344" w:rsidRPr="009604A6">
        <w:rPr>
          <w:rFonts w:ascii="Calibri" w:eastAsia="Times New Roman" w:hAnsi="Calibri" w:cs="Calibri"/>
          <w:color w:val="000000"/>
          <w:sz w:val="24"/>
          <w:szCs w:val="24"/>
          <w:highlight w:val="white"/>
        </w:rPr>
        <w:t xml:space="preserve"> </w:t>
      </w:r>
      <w:r w:rsidRPr="009604A6">
        <w:rPr>
          <w:rFonts w:ascii="Calibri" w:eastAsia="Times New Roman" w:hAnsi="Calibri" w:cs="Calibri"/>
          <w:sz w:val="24"/>
          <w:szCs w:val="24"/>
          <w:highlight w:val="white"/>
        </w:rPr>
        <w:t xml:space="preserve">and keep </w:t>
      </w:r>
      <w:r w:rsidR="00657344">
        <w:rPr>
          <w:rFonts w:ascii="Calibri" w:eastAsia="Times New Roman" w:hAnsi="Calibri" w:cs="Calibri"/>
          <w:sz w:val="24"/>
          <w:szCs w:val="24"/>
          <w:highlight w:val="white"/>
        </w:rPr>
        <w:t>them</w:t>
      </w:r>
      <w:r w:rsidRPr="009604A6">
        <w:rPr>
          <w:rFonts w:ascii="Calibri" w:eastAsia="Times New Roman" w:hAnsi="Calibri" w:cs="Calibri"/>
          <w:sz w:val="24"/>
          <w:szCs w:val="24"/>
          <w:highlight w:val="white"/>
        </w:rPr>
        <w:t xml:space="preserve"> in general education </w:t>
      </w:r>
      <w:r w:rsidR="00657344">
        <w:rPr>
          <w:rFonts w:ascii="Calibri" w:eastAsia="Times New Roman" w:hAnsi="Calibri" w:cs="Calibri"/>
          <w:sz w:val="24"/>
          <w:szCs w:val="24"/>
          <w:highlight w:val="white"/>
        </w:rPr>
        <w:t>classes</w:t>
      </w:r>
    </w:p>
    <w:p w14:paraId="3F1474F3" w14:textId="45FEF712" w:rsidR="0025576C" w:rsidRPr="009604A6" w:rsidRDefault="0025576C" w:rsidP="006B1DCE">
      <w:pPr>
        <w:numPr>
          <w:ilvl w:val="0"/>
          <w:numId w:val="29"/>
        </w:numPr>
        <w:spacing w:after="120" w:line="240" w:lineRule="auto"/>
        <w:ind w:left="1080" w:hanging="1080"/>
        <w:rPr>
          <w:rFonts w:ascii="Calibri" w:eastAsia="Times New Roman" w:hAnsi="Calibri" w:cs="Calibri"/>
          <w:sz w:val="20"/>
          <w:szCs w:val="20"/>
        </w:rPr>
      </w:pPr>
      <w:r w:rsidRPr="009604A6">
        <w:rPr>
          <w:rFonts w:ascii="Calibri" w:eastAsia="Times New Roman" w:hAnsi="Calibri" w:cs="Calibri"/>
          <w:sz w:val="24"/>
          <w:szCs w:val="24"/>
        </w:rPr>
        <w:t xml:space="preserve">enable implementation of IEP </w:t>
      </w:r>
      <w:r w:rsidRPr="009604A6">
        <w:rPr>
          <w:rFonts w:ascii="Calibri" w:eastAsia="Times New Roman" w:hAnsi="Calibri" w:cs="Calibri"/>
          <w:b/>
          <w:sz w:val="24"/>
          <w:szCs w:val="24"/>
        </w:rPr>
        <w:t>transition goals</w:t>
      </w:r>
      <w:r w:rsidRPr="009604A6">
        <w:rPr>
          <w:rFonts w:ascii="Calibri" w:eastAsia="Times New Roman" w:hAnsi="Calibri" w:cs="Calibri"/>
          <w:sz w:val="24"/>
          <w:szCs w:val="24"/>
        </w:rPr>
        <w:t xml:space="preserve"> for </w:t>
      </w:r>
      <w:r w:rsidR="00657344">
        <w:rPr>
          <w:rFonts w:ascii="Calibri" w:eastAsia="Times New Roman" w:hAnsi="Calibri" w:cs="Calibri"/>
          <w:color w:val="000000"/>
          <w:sz w:val="24"/>
          <w:szCs w:val="24"/>
          <w:highlight w:val="white"/>
        </w:rPr>
        <w:t>SwSCD</w:t>
      </w:r>
      <w:r w:rsidR="00657344" w:rsidRPr="009604A6">
        <w:rPr>
          <w:rFonts w:ascii="Calibri" w:eastAsia="Times New Roman" w:hAnsi="Calibri" w:cs="Calibri"/>
          <w:color w:val="000000"/>
          <w:sz w:val="24"/>
          <w:szCs w:val="24"/>
          <w:highlight w:val="white"/>
        </w:rPr>
        <w:t xml:space="preserve"> </w:t>
      </w:r>
      <w:r w:rsidRPr="009604A6">
        <w:rPr>
          <w:rFonts w:ascii="Calibri" w:eastAsia="Times New Roman" w:hAnsi="Calibri" w:cs="Calibri"/>
          <w:sz w:val="24"/>
          <w:szCs w:val="24"/>
        </w:rPr>
        <w:t xml:space="preserve">in </w:t>
      </w:r>
      <w:r w:rsidRPr="009604A6">
        <w:rPr>
          <w:rFonts w:ascii="Calibri" w:eastAsia="Times New Roman" w:hAnsi="Calibri" w:cs="Calibri"/>
          <w:b/>
          <w:sz w:val="24"/>
          <w:szCs w:val="24"/>
        </w:rPr>
        <w:t xml:space="preserve">grades 6-12 </w:t>
      </w:r>
      <w:r w:rsidRPr="009604A6">
        <w:rPr>
          <w:rFonts w:ascii="Calibri" w:eastAsia="Times New Roman" w:hAnsi="Calibri" w:cs="Calibri"/>
          <w:sz w:val="24"/>
          <w:szCs w:val="24"/>
          <w:highlight w:val="white"/>
        </w:rPr>
        <w:t>within general education classes, lessons, activities, and routines</w:t>
      </w:r>
    </w:p>
    <w:p w14:paraId="6BFC5085" w14:textId="09933C13" w:rsidR="00EA2013" w:rsidRPr="00EA2013" w:rsidRDefault="0025576C" w:rsidP="00EA2013">
      <w:pPr>
        <w:numPr>
          <w:ilvl w:val="0"/>
          <w:numId w:val="29"/>
        </w:numPr>
        <w:spacing w:after="120" w:line="240" w:lineRule="auto"/>
        <w:ind w:left="1080" w:hanging="1080"/>
        <w:rPr>
          <w:rFonts w:ascii="Calibri" w:eastAsia="Times New Roman" w:hAnsi="Calibri" w:cs="Calibri"/>
          <w:sz w:val="20"/>
          <w:szCs w:val="20"/>
        </w:rPr>
      </w:pPr>
      <w:r w:rsidRPr="009604A6">
        <w:rPr>
          <w:rFonts w:ascii="Calibri" w:eastAsia="Times New Roman" w:hAnsi="Calibri" w:cs="Calibri"/>
          <w:sz w:val="24"/>
          <w:szCs w:val="24"/>
        </w:rPr>
        <w:t>enable implementation of IEP</w:t>
      </w:r>
      <w:r w:rsidRPr="009604A6">
        <w:rPr>
          <w:rFonts w:ascii="Calibri" w:eastAsia="Times New Roman" w:hAnsi="Calibri" w:cs="Calibri"/>
          <w:b/>
          <w:sz w:val="24"/>
          <w:szCs w:val="24"/>
        </w:rPr>
        <w:t xml:space="preserve"> transition goals</w:t>
      </w:r>
      <w:r w:rsidRPr="009604A6">
        <w:rPr>
          <w:rFonts w:ascii="Calibri" w:eastAsia="Times New Roman" w:hAnsi="Calibri" w:cs="Calibri"/>
          <w:sz w:val="24"/>
          <w:szCs w:val="24"/>
        </w:rPr>
        <w:t xml:space="preserve"> for </w:t>
      </w:r>
      <w:r w:rsidR="00657344">
        <w:rPr>
          <w:rFonts w:ascii="Calibri" w:eastAsia="Times New Roman" w:hAnsi="Calibri" w:cs="Calibri"/>
          <w:color w:val="000000"/>
          <w:sz w:val="24"/>
          <w:szCs w:val="24"/>
          <w:highlight w:val="white"/>
        </w:rPr>
        <w:t>SwSCD</w:t>
      </w:r>
      <w:r w:rsidR="00657344" w:rsidRPr="009604A6">
        <w:rPr>
          <w:rFonts w:ascii="Calibri" w:eastAsia="Times New Roman" w:hAnsi="Calibri" w:cs="Calibri"/>
          <w:color w:val="000000"/>
          <w:sz w:val="24"/>
          <w:szCs w:val="24"/>
          <w:highlight w:val="white"/>
        </w:rPr>
        <w:t xml:space="preserve"> </w:t>
      </w:r>
      <w:r w:rsidRPr="009604A6">
        <w:rPr>
          <w:rFonts w:ascii="Calibri" w:eastAsia="Times New Roman" w:hAnsi="Calibri" w:cs="Calibri"/>
          <w:sz w:val="24"/>
          <w:szCs w:val="24"/>
        </w:rPr>
        <w:t>(</w:t>
      </w:r>
      <w:r w:rsidRPr="009604A6">
        <w:rPr>
          <w:rFonts w:ascii="Calibri" w:eastAsia="Times New Roman" w:hAnsi="Calibri" w:cs="Calibri"/>
          <w:b/>
          <w:sz w:val="24"/>
          <w:szCs w:val="24"/>
        </w:rPr>
        <w:t>18-21 years</w:t>
      </w:r>
      <w:r w:rsidRPr="009604A6">
        <w:rPr>
          <w:rFonts w:ascii="Calibri" w:eastAsia="Times New Roman" w:hAnsi="Calibri" w:cs="Calibri"/>
          <w:sz w:val="24"/>
          <w:szCs w:val="24"/>
        </w:rPr>
        <w:t>) in post-secondary education and other community settings with their same age-grade level peers</w:t>
      </w:r>
    </w:p>
    <w:p w14:paraId="6177D1EE" w14:textId="77777777" w:rsidR="006811E6" w:rsidRPr="006811E6" w:rsidRDefault="006811E6" w:rsidP="00CA5FFC">
      <w:pPr>
        <w:pStyle w:val="TIESRISE-RatingScale-LightGreen"/>
      </w:pPr>
      <w:r>
        <w:t>Rating Scale</w:t>
      </w:r>
    </w:p>
    <w:p w14:paraId="4CBD8E12" w14:textId="77777777" w:rsidR="006811E6" w:rsidRPr="006811E6" w:rsidRDefault="006811E6" w:rsidP="00CA5FFC">
      <w:pPr>
        <w:pStyle w:val="TIESRISE-RatingScale-LightGreen"/>
        <w:sectPr w:rsidR="006811E6" w:rsidRPr="006811E6" w:rsidSect="00BD701D">
          <w:headerReference w:type="default" r:id="rId19"/>
          <w:type w:val="continuous"/>
          <w:pgSz w:w="15840" w:h="12240" w:orient="landscape"/>
          <w:pgMar w:top="1440" w:right="1440" w:bottom="1440" w:left="1440" w:header="0" w:footer="720" w:gutter="0"/>
          <w:cols w:space="720"/>
        </w:sectPr>
      </w:pPr>
    </w:p>
    <w:p w14:paraId="53310B67" w14:textId="77777777" w:rsidR="005F2935" w:rsidRPr="00EA2013" w:rsidRDefault="005F2935" w:rsidP="005F2935">
      <w:pPr>
        <w:spacing w:line="275" w:lineRule="auto"/>
        <w:textDirection w:val="btLr"/>
        <w:rPr>
          <w:rFonts w:cstheme="majorHAnsi"/>
          <w:sz w:val="24"/>
          <w:szCs w:val="24"/>
        </w:rPr>
      </w:pPr>
      <w:r w:rsidRPr="00EA2013">
        <w:rPr>
          <w:rFonts w:cstheme="majorHAnsi"/>
          <w:b/>
          <w:sz w:val="24"/>
          <w:szCs w:val="24"/>
        </w:rPr>
        <w:t xml:space="preserve">1 </w:t>
      </w:r>
    </w:p>
    <w:p w14:paraId="1B8F59A5" w14:textId="77777777" w:rsidR="005F2935" w:rsidRPr="00EA2013" w:rsidRDefault="005F2935" w:rsidP="005F2935">
      <w:pPr>
        <w:spacing w:line="275" w:lineRule="auto"/>
        <w:textDirection w:val="btLr"/>
        <w:rPr>
          <w:rFonts w:cstheme="majorHAnsi"/>
          <w:sz w:val="24"/>
          <w:szCs w:val="24"/>
        </w:rPr>
      </w:pPr>
      <w:r w:rsidRPr="00EA2013">
        <w:rPr>
          <w:rFonts w:cstheme="majorHAnsi"/>
          <w:b/>
          <w:sz w:val="24"/>
          <w:szCs w:val="24"/>
        </w:rPr>
        <w:t>Some</w:t>
      </w:r>
      <w:r w:rsidRPr="00EA2013">
        <w:rPr>
          <w:rFonts w:cstheme="majorHAnsi"/>
          <w:sz w:val="24"/>
          <w:szCs w:val="24"/>
        </w:rPr>
        <w:t xml:space="preserve"> features are in place for </w:t>
      </w:r>
      <w:r w:rsidRPr="00EA2013">
        <w:rPr>
          <w:rFonts w:cstheme="majorHAnsi"/>
          <w:b/>
          <w:sz w:val="24"/>
          <w:szCs w:val="24"/>
        </w:rPr>
        <w:t xml:space="preserve">some </w:t>
      </w:r>
      <w:r w:rsidRPr="00EA2013">
        <w:rPr>
          <w:rFonts w:cstheme="majorHAnsi"/>
          <w:sz w:val="24"/>
          <w:szCs w:val="24"/>
        </w:rPr>
        <w:t xml:space="preserve">students, but </w:t>
      </w:r>
      <w:r w:rsidRPr="00EA2013">
        <w:rPr>
          <w:rFonts w:cstheme="majorHAnsi"/>
          <w:b/>
          <w:sz w:val="24"/>
          <w:szCs w:val="24"/>
        </w:rPr>
        <w:t>not yet for</w:t>
      </w:r>
      <w:r w:rsidRPr="00EA2013">
        <w:rPr>
          <w:rFonts w:cstheme="majorHAnsi"/>
          <w:sz w:val="24"/>
          <w:szCs w:val="24"/>
        </w:rPr>
        <w:t xml:space="preserve"> students with significant cognitive disabilities. </w:t>
      </w:r>
      <w:r w:rsidRPr="00EA2013">
        <w:rPr>
          <w:rFonts w:cstheme="majorHAnsi"/>
          <w:sz w:val="24"/>
          <w:szCs w:val="24"/>
        </w:rPr>
        <w:br w:type="column"/>
      </w:r>
      <w:r w:rsidRPr="00EA2013">
        <w:rPr>
          <w:rFonts w:cstheme="majorHAnsi"/>
          <w:b/>
          <w:sz w:val="24"/>
          <w:szCs w:val="24"/>
        </w:rPr>
        <w:t>2</w:t>
      </w:r>
    </w:p>
    <w:p w14:paraId="656EBFA5" w14:textId="77777777" w:rsidR="005F2935" w:rsidRPr="00EA2013" w:rsidRDefault="005F2935" w:rsidP="005F2935">
      <w:pPr>
        <w:spacing w:line="275" w:lineRule="auto"/>
        <w:textDirection w:val="btLr"/>
        <w:rPr>
          <w:rFonts w:cstheme="majorHAnsi"/>
          <w:sz w:val="24"/>
          <w:szCs w:val="24"/>
        </w:rPr>
      </w:pPr>
      <w:r w:rsidRPr="00EA2013">
        <w:rPr>
          <w:rFonts w:cstheme="majorHAnsi"/>
          <w:b/>
          <w:sz w:val="24"/>
          <w:szCs w:val="24"/>
        </w:rPr>
        <w:t>Most</w:t>
      </w:r>
      <w:r w:rsidRPr="00EA2013">
        <w:rPr>
          <w:rFonts w:cstheme="majorHAnsi"/>
          <w:sz w:val="24"/>
          <w:szCs w:val="24"/>
        </w:rPr>
        <w:t xml:space="preserve"> Features are in place for </w:t>
      </w:r>
      <w:r w:rsidRPr="00EA2013">
        <w:rPr>
          <w:rFonts w:cstheme="majorHAnsi"/>
          <w:b/>
          <w:sz w:val="24"/>
          <w:szCs w:val="24"/>
        </w:rPr>
        <w:t xml:space="preserve">most </w:t>
      </w:r>
      <w:r w:rsidRPr="00EA2013">
        <w:rPr>
          <w:rFonts w:cstheme="majorHAnsi"/>
          <w:sz w:val="24"/>
          <w:szCs w:val="24"/>
        </w:rPr>
        <w:t xml:space="preserve">students, but </w:t>
      </w:r>
      <w:r w:rsidRPr="00EA2013">
        <w:rPr>
          <w:rFonts w:cstheme="majorHAnsi"/>
          <w:b/>
          <w:sz w:val="24"/>
          <w:szCs w:val="24"/>
        </w:rPr>
        <w:t>not yet for</w:t>
      </w:r>
      <w:r w:rsidRPr="00EA2013">
        <w:rPr>
          <w:rFonts w:cstheme="majorHAnsi"/>
          <w:sz w:val="24"/>
          <w:szCs w:val="24"/>
        </w:rPr>
        <w:t xml:space="preserve"> students with significant cognitive disabilities.</w:t>
      </w:r>
      <w:r w:rsidRPr="00EA2013">
        <w:rPr>
          <w:rFonts w:cstheme="majorHAnsi"/>
          <w:sz w:val="24"/>
          <w:szCs w:val="24"/>
        </w:rPr>
        <w:br w:type="column"/>
      </w:r>
      <w:r w:rsidRPr="00EA2013">
        <w:rPr>
          <w:rFonts w:cstheme="majorHAnsi"/>
          <w:b/>
          <w:sz w:val="24"/>
          <w:szCs w:val="24"/>
        </w:rPr>
        <w:t>3</w:t>
      </w:r>
    </w:p>
    <w:p w14:paraId="64BAF953" w14:textId="77777777" w:rsidR="005F2935" w:rsidRPr="00EA2013" w:rsidRDefault="005F2935" w:rsidP="005F2935">
      <w:pPr>
        <w:spacing w:line="275" w:lineRule="auto"/>
        <w:textDirection w:val="btLr"/>
        <w:rPr>
          <w:rFonts w:cstheme="majorHAnsi"/>
          <w:sz w:val="24"/>
          <w:szCs w:val="24"/>
        </w:rPr>
      </w:pPr>
      <w:r w:rsidRPr="00EA2013">
        <w:rPr>
          <w:rFonts w:cstheme="majorHAnsi"/>
          <w:b/>
          <w:sz w:val="24"/>
          <w:szCs w:val="24"/>
        </w:rPr>
        <w:t xml:space="preserve">Most </w:t>
      </w:r>
      <w:r w:rsidRPr="00EA2013">
        <w:rPr>
          <w:rFonts w:cstheme="majorHAnsi"/>
          <w:sz w:val="24"/>
          <w:szCs w:val="24"/>
        </w:rPr>
        <w:t xml:space="preserve">Features are in place for </w:t>
      </w:r>
      <w:r w:rsidRPr="00EA2013">
        <w:rPr>
          <w:rFonts w:cstheme="majorHAnsi"/>
          <w:b/>
          <w:sz w:val="24"/>
          <w:szCs w:val="24"/>
        </w:rPr>
        <w:t>most</w:t>
      </w:r>
      <w:r w:rsidRPr="00EA2013">
        <w:rPr>
          <w:rFonts w:cstheme="majorHAnsi"/>
          <w:sz w:val="24"/>
          <w:szCs w:val="24"/>
        </w:rPr>
        <w:t xml:space="preserve"> students, including for </w:t>
      </w:r>
      <w:r w:rsidRPr="00EA2013">
        <w:rPr>
          <w:rFonts w:cstheme="majorHAnsi"/>
          <w:b/>
          <w:sz w:val="24"/>
          <w:szCs w:val="24"/>
        </w:rPr>
        <w:t>some</w:t>
      </w:r>
      <w:r w:rsidRPr="00EA2013">
        <w:rPr>
          <w:rFonts w:cstheme="majorHAnsi"/>
          <w:sz w:val="24"/>
          <w:szCs w:val="24"/>
        </w:rPr>
        <w:t xml:space="preserve"> students with significant cognitive disabilities.</w:t>
      </w:r>
      <w:r w:rsidRPr="00EA2013">
        <w:rPr>
          <w:rFonts w:cstheme="majorHAnsi"/>
          <w:sz w:val="24"/>
          <w:szCs w:val="24"/>
        </w:rPr>
        <w:br w:type="column"/>
      </w:r>
      <w:r w:rsidRPr="00EA2013">
        <w:rPr>
          <w:rFonts w:cstheme="majorHAnsi"/>
          <w:b/>
          <w:sz w:val="24"/>
          <w:szCs w:val="24"/>
        </w:rPr>
        <w:t>4</w:t>
      </w:r>
    </w:p>
    <w:p w14:paraId="73FBE3EE" w14:textId="77777777" w:rsidR="005F2935" w:rsidRPr="00EA2013" w:rsidRDefault="005F2935" w:rsidP="005F2935">
      <w:pPr>
        <w:spacing w:line="275" w:lineRule="auto"/>
        <w:textDirection w:val="btLr"/>
        <w:rPr>
          <w:rFonts w:cstheme="majorHAnsi"/>
          <w:sz w:val="24"/>
          <w:szCs w:val="24"/>
        </w:rPr>
      </w:pPr>
      <w:r w:rsidRPr="00EA2013">
        <w:rPr>
          <w:rFonts w:cstheme="majorHAnsi"/>
          <w:b/>
          <w:sz w:val="24"/>
          <w:szCs w:val="24"/>
        </w:rPr>
        <w:t>Most</w:t>
      </w:r>
      <w:r w:rsidRPr="00EA2013">
        <w:rPr>
          <w:rFonts w:cstheme="majorHAnsi"/>
          <w:sz w:val="24"/>
          <w:szCs w:val="24"/>
        </w:rPr>
        <w:t xml:space="preserve"> Features are in place for </w:t>
      </w:r>
      <w:r w:rsidRPr="00EA2013">
        <w:rPr>
          <w:rFonts w:cstheme="majorHAnsi"/>
          <w:b/>
          <w:sz w:val="24"/>
          <w:szCs w:val="24"/>
        </w:rPr>
        <w:t xml:space="preserve">most </w:t>
      </w:r>
      <w:r w:rsidRPr="00EA2013">
        <w:rPr>
          <w:rFonts w:cstheme="majorHAnsi"/>
          <w:sz w:val="24"/>
          <w:szCs w:val="24"/>
        </w:rPr>
        <w:t xml:space="preserve">students, including </w:t>
      </w:r>
      <w:r w:rsidRPr="00EA2013">
        <w:rPr>
          <w:rFonts w:cstheme="majorHAnsi"/>
          <w:b/>
          <w:sz w:val="24"/>
          <w:szCs w:val="24"/>
        </w:rPr>
        <w:t>most</w:t>
      </w:r>
      <w:r w:rsidRPr="00EA2013">
        <w:rPr>
          <w:rFonts w:cstheme="majorHAnsi"/>
          <w:sz w:val="24"/>
          <w:szCs w:val="24"/>
        </w:rPr>
        <w:t xml:space="preserve"> students with significant cognitive disabilities.</w:t>
      </w:r>
      <w:r w:rsidRPr="00EA2013">
        <w:rPr>
          <w:rFonts w:cstheme="majorHAnsi"/>
          <w:sz w:val="24"/>
          <w:szCs w:val="24"/>
        </w:rPr>
        <w:br w:type="column"/>
      </w:r>
      <w:r w:rsidRPr="00EA2013">
        <w:rPr>
          <w:rFonts w:cstheme="majorHAnsi"/>
          <w:b/>
          <w:sz w:val="24"/>
          <w:szCs w:val="24"/>
        </w:rPr>
        <w:t>5</w:t>
      </w:r>
    </w:p>
    <w:p w14:paraId="21640831" w14:textId="77777777" w:rsidR="005F2935" w:rsidRPr="00EA2013" w:rsidRDefault="005F2935" w:rsidP="005F2935">
      <w:pPr>
        <w:spacing w:line="275" w:lineRule="auto"/>
        <w:textDirection w:val="btLr"/>
        <w:rPr>
          <w:rFonts w:cstheme="majorHAnsi"/>
          <w:sz w:val="24"/>
          <w:szCs w:val="24"/>
        </w:rPr>
      </w:pPr>
      <w:r w:rsidRPr="00EA2013">
        <w:rPr>
          <w:rFonts w:cstheme="majorHAnsi"/>
          <w:b/>
          <w:sz w:val="24"/>
          <w:szCs w:val="24"/>
        </w:rPr>
        <w:t>All</w:t>
      </w:r>
      <w:r w:rsidRPr="00EA2013">
        <w:rPr>
          <w:rFonts w:cstheme="majorHAnsi"/>
          <w:sz w:val="24"/>
          <w:szCs w:val="24"/>
        </w:rPr>
        <w:t xml:space="preserve"> Features are in place for </w:t>
      </w:r>
      <w:r w:rsidRPr="00EA2013">
        <w:rPr>
          <w:rFonts w:cstheme="majorHAnsi"/>
          <w:b/>
          <w:sz w:val="24"/>
          <w:szCs w:val="24"/>
        </w:rPr>
        <w:t xml:space="preserve">all </w:t>
      </w:r>
      <w:r w:rsidRPr="00EA2013">
        <w:rPr>
          <w:rFonts w:cstheme="majorHAnsi"/>
          <w:sz w:val="24"/>
          <w:szCs w:val="24"/>
        </w:rPr>
        <w:t xml:space="preserve">students, including </w:t>
      </w:r>
      <w:r w:rsidRPr="00EA2013">
        <w:rPr>
          <w:rFonts w:cstheme="majorHAnsi"/>
          <w:b/>
          <w:sz w:val="24"/>
          <w:szCs w:val="24"/>
        </w:rPr>
        <w:t>all</w:t>
      </w:r>
      <w:r w:rsidRPr="00EA2013">
        <w:rPr>
          <w:rFonts w:cstheme="majorHAnsi"/>
          <w:sz w:val="24"/>
          <w:szCs w:val="24"/>
        </w:rPr>
        <w:t xml:space="preserve"> students with significant cognitive disabilities.</w:t>
      </w:r>
    </w:p>
    <w:p w14:paraId="159AF47A"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6F4475FA" w14:textId="15DB33AB"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1.5</w:t>
        </w:r>
        <w:r w:rsidR="005F2935" w:rsidRPr="00354DBA">
          <w:rPr>
            <w:rStyle w:val="Hyperlink"/>
            <w:color w:val="1A89F9" w:themeColor="hyperlink" w:themeTint="BF"/>
            <w:sz w:val="32"/>
          </w:rPr>
          <w:t xml:space="preserve"> rating to summary table</w:t>
        </w:r>
      </w:hyperlink>
      <w:r w:rsidR="006811E6" w:rsidRPr="00CA5FFC">
        <w:br w:type="page"/>
      </w:r>
    </w:p>
    <w:p w14:paraId="40C36D7B" w14:textId="4CF1A429" w:rsidR="006811E6" w:rsidRPr="00CA5FFC" w:rsidRDefault="006811E6" w:rsidP="00CA5FFC">
      <w:pPr>
        <w:pStyle w:val="Heading3"/>
      </w:pPr>
      <w:r w:rsidRPr="00CA5FFC">
        <w:lastRenderedPageBreak/>
        <w:t xml:space="preserve">1.6 To what extent does your </w:t>
      </w:r>
      <w:r w:rsidR="00AD22CE">
        <w:t>district</w:t>
      </w:r>
      <w:r w:rsidR="00AD22CE" w:rsidRPr="00CA5FFC">
        <w:t>wide</w:t>
      </w:r>
      <w:r w:rsidRPr="00CA5FFC">
        <w:t xml:space="preserve"> system promote </w:t>
      </w:r>
      <w:r w:rsidR="008C494E" w:rsidRPr="004F41CA">
        <w:rPr>
          <w:i/>
          <w:iCs/>
        </w:rPr>
        <w:t>Supports and Services</w:t>
      </w:r>
      <w:r w:rsidRPr="00CA5FFC">
        <w:t xml:space="preserve"> that:</w:t>
      </w:r>
    </w:p>
    <w:p w14:paraId="28D0F427" w14:textId="77777777" w:rsidR="0025576C" w:rsidRPr="009604A6" w:rsidRDefault="0025576C" w:rsidP="006B1DCE">
      <w:pPr>
        <w:numPr>
          <w:ilvl w:val="0"/>
          <w:numId w:val="30"/>
        </w:numPr>
        <w:spacing w:after="120" w:line="240" w:lineRule="auto"/>
        <w:ind w:left="1080" w:hanging="1080"/>
        <w:rPr>
          <w:rFonts w:eastAsia="Times New Roman" w:cstheme="majorHAnsi"/>
          <w:color w:val="000000"/>
          <w:sz w:val="24"/>
          <w:szCs w:val="24"/>
        </w:rPr>
      </w:pPr>
      <w:r w:rsidRPr="009604A6">
        <w:rPr>
          <w:rFonts w:eastAsia="Times New Roman" w:cstheme="majorHAnsi"/>
          <w:color w:val="000000"/>
          <w:sz w:val="24"/>
          <w:szCs w:val="24"/>
        </w:rPr>
        <w:t xml:space="preserve">enable </w:t>
      </w:r>
      <w:r w:rsidRPr="009604A6">
        <w:rPr>
          <w:rFonts w:eastAsia="Times New Roman" w:cstheme="majorHAnsi"/>
          <w:sz w:val="24"/>
          <w:szCs w:val="24"/>
        </w:rPr>
        <w:t>each</w:t>
      </w:r>
      <w:r w:rsidRPr="009604A6">
        <w:rPr>
          <w:rFonts w:eastAsia="Times New Roman" w:cstheme="majorHAnsi"/>
          <w:color w:val="000000"/>
          <w:sz w:val="24"/>
          <w:szCs w:val="24"/>
        </w:rPr>
        <w:t xml:space="preserve"> student to </w:t>
      </w:r>
      <w:r w:rsidRPr="009604A6">
        <w:rPr>
          <w:rFonts w:eastAsia="Times New Roman" w:cstheme="majorHAnsi"/>
          <w:b/>
          <w:color w:val="000000"/>
          <w:sz w:val="24"/>
          <w:szCs w:val="24"/>
        </w:rPr>
        <w:t>make progress</w:t>
      </w:r>
      <w:r w:rsidRPr="009604A6">
        <w:rPr>
          <w:rFonts w:eastAsia="Times New Roman" w:cstheme="majorHAnsi"/>
          <w:color w:val="000000"/>
          <w:sz w:val="24"/>
          <w:szCs w:val="24"/>
        </w:rPr>
        <w:t xml:space="preserve"> in the age-grade level curriculum and essential skills for participation in school and community life with instruction embedded within general </w:t>
      </w:r>
      <w:r w:rsidRPr="009604A6">
        <w:rPr>
          <w:rFonts w:eastAsia="Times New Roman" w:cstheme="majorHAnsi"/>
          <w:color w:val="000000"/>
          <w:sz w:val="24"/>
          <w:szCs w:val="24"/>
          <w:highlight w:val="white"/>
        </w:rPr>
        <w:t>education classes, lessons, activities, and routines</w:t>
      </w:r>
    </w:p>
    <w:p w14:paraId="73334B84" w14:textId="77777777" w:rsidR="0025576C" w:rsidRPr="009604A6" w:rsidRDefault="0025576C" w:rsidP="006B1DCE">
      <w:pPr>
        <w:numPr>
          <w:ilvl w:val="0"/>
          <w:numId w:val="30"/>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provide </w:t>
      </w:r>
      <w:r w:rsidRPr="009604A6">
        <w:rPr>
          <w:rFonts w:eastAsia="Times New Roman" w:cstheme="majorHAnsi"/>
          <w:b/>
          <w:sz w:val="24"/>
          <w:szCs w:val="24"/>
        </w:rPr>
        <w:t>continuous support for multimodal communication</w:t>
      </w:r>
      <w:r w:rsidRPr="009604A6">
        <w:rPr>
          <w:rFonts w:eastAsia="Times New Roman" w:cstheme="majorHAnsi"/>
          <w:sz w:val="24"/>
          <w:szCs w:val="24"/>
        </w:rPr>
        <w:t xml:space="preserve"> among age-grade classmates and adults across general education classes, lessons, activities, and routines</w:t>
      </w:r>
    </w:p>
    <w:p w14:paraId="11E4EE82" w14:textId="77777777" w:rsidR="0025576C" w:rsidRPr="009604A6" w:rsidRDefault="0025576C" w:rsidP="006B1DCE">
      <w:pPr>
        <w:numPr>
          <w:ilvl w:val="0"/>
          <w:numId w:val="30"/>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facilitate the </w:t>
      </w:r>
      <w:r w:rsidRPr="009604A6">
        <w:rPr>
          <w:rFonts w:eastAsia="Times New Roman" w:cstheme="majorHAnsi"/>
          <w:b/>
          <w:sz w:val="24"/>
          <w:szCs w:val="24"/>
        </w:rPr>
        <w:t xml:space="preserve">sharing and monitoring of discipline-specific practices </w:t>
      </w:r>
      <w:r w:rsidRPr="009604A6">
        <w:rPr>
          <w:rFonts w:eastAsia="Times New Roman" w:cstheme="majorHAnsi"/>
          <w:sz w:val="24"/>
          <w:szCs w:val="24"/>
        </w:rPr>
        <w:t>among teachers, related service providers, paraprofessionals, other faculty and staff, and families for use during general education classes, lessons, activities, and routines and at home</w:t>
      </w:r>
    </w:p>
    <w:p w14:paraId="169EA5E7" w14:textId="12940231" w:rsidR="0025576C" w:rsidRPr="009604A6" w:rsidRDefault="0025576C" w:rsidP="006B1DCE">
      <w:pPr>
        <w:numPr>
          <w:ilvl w:val="0"/>
          <w:numId w:val="30"/>
        </w:numPr>
        <w:spacing w:after="120" w:line="240" w:lineRule="auto"/>
        <w:ind w:left="1080" w:hanging="1080"/>
        <w:rPr>
          <w:rFonts w:eastAsia="Times New Roman" w:cstheme="majorHAnsi"/>
          <w:sz w:val="24"/>
          <w:szCs w:val="24"/>
        </w:rPr>
      </w:pPr>
      <w:r w:rsidRPr="009604A6">
        <w:rPr>
          <w:rFonts w:eastAsia="Times New Roman" w:cstheme="majorHAnsi"/>
          <w:color w:val="000000"/>
          <w:sz w:val="24"/>
          <w:szCs w:val="24"/>
        </w:rPr>
        <w:t xml:space="preserve">use </w:t>
      </w:r>
      <w:r w:rsidRPr="009604A6">
        <w:rPr>
          <w:rFonts w:eastAsia="Times New Roman" w:cstheme="majorHAnsi"/>
          <w:b/>
          <w:color w:val="000000"/>
          <w:sz w:val="24"/>
          <w:szCs w:val="24"/>
        </w:rPr>
        <w:t>flexible staffing models</w:t>
      </w:r>
      <w:r w:rsidRPr="009604A6">
        <w:rPr>
          <w:rFonts w:eastAsia="Times New Roman" w:cstheme="majorHAnsi"/>
          <w:color w:val="000000"/>
          <w:sz w:val="24"/>
          <w:szCs w:val="24"/>
        </w:rPr>
        <w:t xml:space="preserve"> and </w:t>
      </w:r>
      <w:r w:rsidRPr="009604A6">
        <w:rPr>
          <w:rFonts w:eastAsia="Times New Roman" w:cstheme="majorHAnsi"/>
          <w:b/>
          <w:color w:val="000000"/>
          <w:sz w:val="24"/>
          <w:szCs w:val="24"/>
        </w:rPr>
        <w:t>natural support networks</w:t>
      </w:r>
      <w:r w:rsidRPr="009604A6">
        <w:rPr>
          <w:rFonts w:eastAsia="Times New Roman" w:cstheme="majorHAnsi"/>
          <w:color w:val="000000"/>
          <w:sz w:val="24"/>
          <w:szCs w:val="24"/>
        </w:rPr>
        <w:t xml:space="preserve"> that increase the time </w:t>
      </w:r>
      <w:r w:rsidR="003E1734">
        <w:rPr>
          <w:rFonts w:ascii="Calibri" w:eastAsia="Times New Roman" w:hAnsi="Calibri" w:cs="Calibri"/>
          <w:color w:val="000000"/>
          <w:sz w:val="24"/>
          <w:szCs w:val="24"/>
          <w:highlight w:val="white"/>
        </w:rPr>
        <w:t>SwSCD</w:t>
      </w:r>
      <w:r w:rsidR="003E1734" w:rsidRPr="009604A6">
        <w:rPr>
          <w:rFonts w:ascii="Calibri" w:eastAsia="Times New Roman" w:hAnsi="Calibri" w:cs="Calibri"/>
          <w:color w:val="000000"/>
          <w:sz w:val="24"/>
          <w:szCs w:val="24"/>
          <w:highlight w:val="white"/>
        </w:rPr>
        <w:t xml:space="preserve"> </w:t>
      </w:r>
      <w:r w:rsidRPr="009604A6">
        <w:rPr>
          <w:rFonts w:eastAsia="Times New Roman" w:cstheme="majorHAnsi"/>
          <w:color w:val="000000"/>
          <w:sz w:val="24"/>
          <w:szCs w:val="24"/>
        </w:rPr>
        <w:t>are in general education classes, lessons, activities, and routines</w:t>
      </w:r>
    </w:p>
    <w:p w14:paraId="5F4F5CFE" w14:textId="0447A36A" w:rsidR="0025576C" w:rsidRPr="009604A6" w:rsidRDefault="0025576C" w:rsidP="006B1DCE">
      <w:pPr>
        <w:widowControl w:val="0"/>
        <w:numPr>
          <w:ilvl w:val="0"/>
          <w:numId w:val="30"/>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provide individualized behavior supports that </w:t>
      </w:r>
      <w:r w:rsidRPr="003E1734">
        <w:rPr>
          <w:rFonts w:eastAsia="Times New Roman" w:cstheme="majorHAnsi"/>
          <w:b/>
          <w:color w:val="000000"/>
          <w:sz w:val="24"/>
          <w:szCs w:val="24"/>
        </w:rPr>
        <w:t>return</w:t>
      </w:r>
      <w:r w:rsidRPr="003E1734">
        <w:rPr>
          <w:rFonts w:eastAsia="Times New Roman" w:cstheme="majorHAnsi"/>
          <w:b/>
          <w:sz w:val="24"/>
          <w:szCs w:val="24"/>
        </w:rPr>
        <w:t xml:space="preserve"> </w:t>
      </w:r>
      <w:r w:rsidR="003E1734" w:rsidRPr="003E1734">
        <w:rPr>
          <w:rFonts w:ascii="Calibri" w:eastAsia="Times New Roman" w:hAnsi="Calibri" w:cs="Calibri"/>
          <w:b/>
          <w:color w:val="000000"/>
          <w:sz w:val="24"/>
          <w:szCs w:val="24"/>
          <w:highlight w:val="white"/>
        </w:rPr>
        <w:t>SwSCD</w:t>
      </w:r>
      <w:r w:rsidR="003E1734" w:rsidRPr="009604A6">
        <w:rPr>
          <w:rFonts w:ascii="Calibri" w:eastAsia="Times New Roman" w:hAnsi="Calibri" w:cs="Calibri"/>
          <w:color w:val="000000"/>
          <w:sz w:val="24"/>
          <w:szCs w:val="24"/>
          <w:highlight w:val="white"/>
        </w:rPr>
        <w:t xml:space="preserve"> </w:t>
      </w:r>
      <w:r w:rsidRPr="009604A6">
        <w:rPr>
          <w:rFonts w:eastAsia="Times New Roman" w:cstheme="majorHAnsi"/>
          <w:sz w:val="24"/>
          <w:szCs w:val="24"/>
        </w:rPr>
        <w:t>to</w:t>
      </w:r>
      <w:r w:rsidRPr="009604A6">
        <w:rPr>
          <w:rFonts w:eastAsia="Times New Roman" w:cstheme="majorHAnsi"/>
          <w:color w:val="000000"/>
          <w:sz w:val="24"/>
          <w:szCs w:val="24"/>
        </w:rPr>
        <w:t xml:space="preserve"> neighborhood schools</w:t>
      </w:r>
      <w:r w:rsidR="007D1679">
        <w:rPr>
          <w:rFonts w:eastAsia="Times New Roman" w:cstheme="majorHAnsi"/>
          <w:color w:val="000000"/>
          <w:sz w:val="24"/>
          <w:szCs w:val="24"/>
        </w:rPr>
        <w:t>*</w:t>
      </w:r>
      <w:r w:rsidRPr="009604A6">
        <w:rPr>
          <w:rFonts w:eastAsia="Times New Roman" w:cstheme="majorHAnsi"/>
          <w:color w:val="000000"/>
          <w:sz w:val="24"/>
          <w:szCs w:val="24"/>
        </w:rPr>
        <w:t xml:space="preserve"> and/or general education classes, lessons, activi</w:t>
      </w:r>
      <w:r w:rsidRPr="009604A6">
        <w:rPr>
          <w:rFonts w:eastAsia="Times New Roman" w:cstheme="majorHAnsi"/>
          <w:sz w:val="24"/>
          <w:szCs w:val="24"/>
        </w:rPr>
        <w:t>ties, and routines</w:t>
      </w:r>
    </w:p>
    <w:p w14:paraId="02AF6075" w14:textId="6BFE503C" w:rsidR="0025576C" w:rsidRPr="009604A6" w:rsidRDefault="0025576C" w:rsidP="006B1DCE">
      <w:pPr>
        <w:widowControl w:val="0"/>
        <w:numPr>
          <w:ilvl w:val="0"/>
          <w:numId w:val="30"/>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address the </w:t>
      </w:r>
      <w:r w:rsidRPr="009604A6">
        <w:rPr>
          <w:rFonts w:eastAsia="Times New Roman" w:cstheme="majorHAnsi"/>
          <w:b/>
          <w:sz w:val="24"/>
          <w:szCs w:val="24"/>
        </w:rPr>
        <w:t xml:space="preserve">individualized transition needs </w:t>
      </w:r>
      <w:r w:rsidR="003E1734" w:rsidRPr="00633898">
        <w:rPr>
          <w:rFonts w:eastAsia="Times New Roman" w:cstheme="majorHAnsi"/>
          <w:b/>
          <w:sz w:val="24"/>
          <w:szCs w:val="24"/>
        </w:rPr>
        <w:t xml:space="preserve">of </w:t>
      </w:r>
      <w:r w:rsidR="003E1734" w:rsidRPr="00633898">
        <w:rPr>
          <w:rFonts w:ascii="Calibri" w:eastAsia="Times New Roman" w:hAnsi="Calibri" w:cs="Calibri"/>
          <w:b/>
          <w:color w:val="000000"/>
          <w:sz w:val="24"/>
          <w:szCs w:val="24"/>
          <w:highlight w:val="white"/>
        </w:rPr>
        <w:t>SwSCD</w:t>
      </w:r>
      <w:r w:rsidR="003E1734" w:rsidRPr="009604A6">
        <w:rPr>
          <w:rFonts w:ascii="Calibri" w:eastAsia="Times New Roman" w:hAnsi="Calibri" w:cs="Calibri"/>
          <w:color w:val="000000"/>
          <w:sz w:val="24"/>
          <w:szCs w:val="24"/>
          <w:highlight w:val="white"/>
        </w:rPr>
        <w:t xml:space="preserve"> </w:t>
      </w:r>
      <w:r w:rsidRPr="009604A6">
        <w:rPr>
          <w:rFonts w:eastAsia="Times New Roman" w:cstheme="majorHAnsi"/>
          <w:sz w:val="24"/>
          <w:szCs w:val="24"/>
        </w:rPr>
        <w:t xml:space="preserve">(18-21 years) and result in competitive employment, community living, and community engagement </w:t>
      </w:r>
    </w:p>
    <w:p w14:paraId="1D14165D" w14:textId="6EFFA466" w:rsidR="0025576C" w:rsidRPr="009604A6" w:rsidRDefault="0025576C" w:rsidP="006B1DCE">
      <w:pPr>
        <w:widowControl w:val="0"/>
        <w:numPr>
          <w:ilvl w:val="0"/>
          <w:numId w:val="30"/>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ensure all </w:t>
      </w:r>
      <w:r w:rsidR="003E1734">
        <w:rPr>
          <w:rFonts w:ascii="Calibri" w:eastAsia="Times New Roman" w:hAnsi="Calibri" w:cs="Calibri"/>
          <w:color w:val="000000"/>
          <w:sz w:val="24"/>
          <w:szCs w:val="24"/>
          <w:highlight w:val="white"/>
        </w:rPr>
        <w:t>SwSCD</w:t>
      </w:r>
      <w:r w:rsidRPr="009604A6">
        <w:rPr>
          <w:rFonts w:eastAsia="Times New Roman" w:cstheme="majorHAnsi"/>
          <w:sz w:val="24"/>
          <w:szCs w:val="24"/>
        </w:rPr>
        <w:t xml:space="preserve"> are included in all </w:t>
      </w:r>
      <w:r w:rsidRPr="009604A6">
        <w:rPr>
          <w:rFonts w:eastAsia="Times New Roman" w:cstheme="majorHAnsi"/>
          <w:b/>
          <w:sz w:val="24"/>
          <w:szCs w:val="24"/>
        </w:rPr>
        <w:t>district accountability systems</w:t>
      </w:r>
      <w:r w:rsidRPr="009604A6">
        <w:rPr>
          <w:rFonts w:eastAsia="Times New Roman" w:cstheme="majorHAnsi"/>
          <w:sz w:val="24"/>
          <w:szCs w:val="24"/>
        </w:rPr>
        <w:t>, regardless of the location and type of services they receive</w:t>
      </w:r>
    </w:p>
    <w:p w14:paraId="3712E5FE" w14:textId="77777777" w:rsidR="006811E6" w:rsidRPr="006811E6" w:rsidRDefault="006811E6" w:rsidP="00CA5FFC">
      <w:pPr>
        <w:pStyle w:val="TIESRISE-RatingScale-LightGreen"/>
      </w:pPr>
      <w:r>
        <w:t>Rating Scale</w:t>
      </w:r>
    </w:p>
    <w:p w14:paraId="6B0E0D2C" w14:textId="77777777" w:rsidR="006811E6" w:rsidRPr="006811E6" w:rsidRDefault="006811E6" w:rsidP="00CA5FFC">
      <w:pPr>
        <w:pStyle w:val="TIESRISE-RatingScale-LightGreen"/>
        <w:sectPr w:rsidR="006811E6" w:rsidRPr="006811E6" w:rsidSect="00BD701D">
          <w:headerReference w:type="default" r:id="rId20"/>
          <w:type w:val="continuous"/>
          <w:pgSz w:w="15840" w:h="12240" w:orient="landscape"/>
          <w:pgMar w:top="1440" w:right="1440" w:bottom="1440" w:left="1440" w:header="0" w:footer="720" w:gutter="0"/>
          <w:cols w:space="720"/>
        </w:sectPr>
      </w:pPr>
    </w:p>
    <w:p w14:paraId="04AF4A7E" w14:textId="77777777" w:rsidR="005F2935" w:rsidRPr="003E1734" w:rsidRDefault="005F2935" w:rsidP="005F2935">
      <w:pPr>
        <w:spacing w:line="275" w:lineRule="auto"/>
        <w:textDirection w:val="btLr"/>
        <w:rPr>
          <w:rFonts w:cstheme="majorHAnsi"/>
          <w:sz w:val="23"/>
          <w:szCs w:val="23"/>
        </w:rPr>
      </w:pPr>
      <w:r w:rsidRPr="003E1734">
        <w:rPr>
          <w:rFonts w:cstheme="majorHAnsi"/>
          <w:b/>
          <w:sz w:val="23"/>
          <w:szCs w:val="23"/>
        </w:rPr>
        <w:t xml:space="preserve">1 </w:t>
      </w:r>
    </w:p>
    <w:p w14:paraId="53C97E37" w14:textId="77777777" w:rsidR="005F2935" w:rsidRPr="003E1734" w:rsidRDefault="005F2935" w:rsidP="005F2935">
      <w:pPr>
        <w:spacing w:line="275" w:lineRule="auto"/>
        <w:textDirection w:val="btLr"/>
        <w:rPr>
          <w:rFonts w:cstheme="majorHAnsi"/>
          <w:sz w:val="23"/>
          <w:szCs w:val="23"/>
        </w:rPr>
      </w:pPr>
      <w:r w:rsidRPr="003E1734">
        <w:rPr>
          <w:rFonts w:cstheme="majorHAnsi"/>
          <w:b/>
          <w:sz w:val="23"/>
          <w:szCs w:val="23"/>
        </w:rPr>
        <w:t>Some</w:t>
      </w:r>
      <w:r w:rsidRPr="003E1734">
        <w:rPr>
          <w:rFonts w:cstheme="majorHAnsi"/>
          <w:sz w:val="23"/>
          <w:szCs w:val="23"/>
        </w:rPr>
        <w:t xml:space="preserve"> features are in place for </w:t>
      </w:r>
      <w:r w:rsidRPr="003E1734">
        <w:rPr>
          <w:rFonts w:cstheme="majorHAnsi"/>
          <w:b/>
          <w:sz w:val="23"/>
          <w:szCs w:val="23"/>
        </w:rPr>
        <w:t xml:space="preserve">some </w:t>
      </w:r>
      <w:r w:rsidRPr="003E1734">
        <w:rPr>
          <w:rFonts w:cstheme="majorHAnsi"/>
          <w:sz w:val="23"/>
          <w:szCs w:val="23"/>
        </w:rPr>
        <w:t xml:space="preserve">students, but </w:t>
      </w:r>
      <w:r w:rsidRPr="003E1734">
        <w:rPr>
          <w:rFonts w:cstheme="majorHAnsi"/>
          <w:b/>
          <w:sz w:val="23"/>
          <w:szCs w:val="23"/>
        </w:rPr>
        <w:t>not yet for</w:t>
      </w:r>
      <w:r w:rsidRPr="003E1734">
        <w:rPr>
          <w:rFonts w:cstheme="majorHAnsi"/>
          <w:sz w:val="23"/>
          <w:szCs w:val="23"/>
        </w:rPr>
        <w:t xml:space="preserve"> students with significant cognitive disabilities. </w:t>
      </w:r>
      <w:r w:rsidRPr="003E1734">
        <w:rPr>
          <w:rFonts w:cstheme="majorHAnsi"/>
          <w:sz w:val="23"/>
          <w:szCs w:val="23"/>
        </w:rPr>
        <w:br w:type="column"/>
      </w:r>
      <w:r w:rsidRPr="003E1734">
        <w:rPr>
          <w:rFonts w:cstheme="majorHAnsi"/>
          <w:b/>
          <w:sz w:val="23"/>
          <w:szCs w:val="23"/>
        </w:rPr>
        <w:t>2</w:t>
      </w:r>
    </w:p>
    <w:p w14:paraId="73FBF7E4" w14:textId="77777777" w:rsidR="005F2935" w:rsidRPr="003E1734" w:rsidRDefault="005F2935" w:rsidP="005F2935">
      <w:pPr>
        <w:spacing w:line="275" w:lineRule="auto"/>
        <w:textDirection w:val="btLr"/>
        <w:rPr>
          <w:rFonts w:cstheme="majorHAnsi"/>
          <w:sz w:val="23"/>
          <w:szCs w:val="23"/>
        </w:rPr>
      </w:pPr>
      <w:r w:rsidRPr="003E1734">
        <w:rPr>
          <w:rFonts w:cstheme="majorHAnsi"/>
          <w:b/>
          <w:sz w:val="23"/>
          <w:szCs w:val="23"/>
        </w:rPr>
        <w:t>Most</w:t>
      </w:r>
      <w:r w:rsidRPr="003E1734">
        <w:rPr>
          <w:rFonts w:cstheme="majorHAnsi"/>
          <w:sz w:val="23"/>
          <w:szCs w:val="23"/>
        </w:rPr>
        <w:t xml:space="preserve"> Features are in place for </w:t>
      </w:r>
      <w:r w:rsidRPr="003E1734">
        <w:rPr>
          <w:rFonts w:cstheme="majorHAnsi"/>
          <w:b/>
          <w:sz w:val="23"/>
          <w:szCs w:val="23"/>
        </w:rPr>
        <w:t xml:space="preserve">most </w:t>
      </w:r>
      <w:r w:rsidRPr="003E1734">
        <w:rPr>
          <w:rFonts w:cstheme="majorHAnsi"/>
          <w:sz w:val="23"/>
          <w:szCs w:val="23"/>
        </w:rPr>
        <w:t xml:space="preserve">students, but </w:t>
      </w:r>
      <w:r w:rsidRPr="003E1734">
        <w:rPr>
          <w:rFonts w:cstheme="majorHAnsi"/>
          <w:b/>
          <w:sz w:val="23"/>
          <w:szCs w:val="23"/>
        </w:rPr>
        <w:t>not yet for</w:t>
      </w:r>
      <w:r w:rsidRPr="003E1734">
        <w:rPr>
          <w:rFonts w:cstheme="majorHAnsi"/>
          <w:sz w:val="23"/>
          <w:szCs w:val="23"/>
        </w:rPr>
        <w:t xml:space="preserve"> students with significant cognitive disabilities.</w:t>
      </w:r>
      <w:r w:rsidRPr="003E1734">
        <w:rPr>
          <w:rFonts w:cstheme="majorHAnsi"/>
          <w:sz w:val="23"/>
          <w:szCs w:val="23"/>
        </w:rPr>
        <w:br w:type="column"/>
      </w:r>
      <w:r w:rsidRPr="003E1734">
        <w:rPr>
          <w:rFonts w:cstheme="majorHAnsi"/>
          <w:b/>
          <w:sz w:val="23"/>
          <w:szCs w:val="23"/>
        </w:rPr>
        <w:t>3</w:t>
      </w:r>
    </w:p>
    <w:p w14:paraId="2461E5F5" w14:textId="77777777" w:rsidR="005F2935" w:rsidRPr="003E1734" w:rsidRDefault="005F2935" w:rsidP="005F2935">
      <w:pPr>
        <w:spacing w:line="275" w:lineRule="auto"/>
        <w:textDirection w:val="btLr"/>
        <w:rPr>
          <w:rFonts w:cstheme="majorHAnsi"/>
          <w:sz w:val="23"/>
          <w:szCs w:val="23"/>
        </w:rPr>
      </w:pPr>
      <w:r w:rsidRPr="003E1734">
        <w:rPr>
          <w:rFonts w:cstheme="majorHAnsi"/>
          <w:b/>
          <w:sz w:val="23"/>
          <w:szCs w:val="23"/>
        </w:rPr>
        <w:t xml:space="preserve">Most </w:t>
      </w:r>
      <w:r w:rsidRPr="003E1734">
        <w:rPr>
          <w:rFonts w:cstheme="majorHAnsi"/>
          <w:sz w:val="23"/>
          <w:szCs w:val="23"/>
        </w:rPr>
        <w:t xml:space="preserve">Features are in place for </w:t>
      </w:r>
      <w:r w:rsidRPr="003E1734">
        <w:rPr>
          <w:rFonts w:cstheme="majorHAnsi"/>
          <w:b/>
          <w:sz w:val="23"/>
          <w:szCs w:val="23"/>
        </w:rPr>
        <w:t>most</w:t>
      </w:r>
      <w:r w:rsidRPr="003E1734">
        <w:rPr>
          <w:rFonts w:cstheme="majorHAnsi"/>
          <w:sz w:val="23"/>
          <w:szCs w:val="23"/>
        </w:rPr>
        <w:t xml:space="preserve"> students, including for </w:t>
      </w:r>
      <w:r w:rsidRPr="003E1734">
        <w:rPr>
          <w:rFonts w:cstheme="majorHAnsi"/>
          <w:b/>
          <w:sz w:val="23"/>
          <w:szCs w:val="23"/>
        </w:rPr>
        <w:t>some</w:t>
      </w:r>
      <w:r w:rsidRPr="003E1734">
        <w:rPr>
          <w:rFonts w:cstheme="majorHAnsi"/>
          <w:sz w:val="23"/>
          <w:szCs w:val="23"/>
        </w:rPr>
        <w:t xml:space="preserve"> students with significant cognitive disabilities.</w:t>
      </w:r>
      <w:r w:rsidRPr="003E1734">
        <w:rPr>
          <w:rFonts w:cstheme="majorHAnsi"/>
          <w:sz w:val="23"/>
          <w:szCs w:val="23"/>
        </w:rPr>
        <w:br w:type="column"/>
      </w:r>
      <w:r w:rsidRPr="003E1734">
        <w:rPr>
          <w:rFonts w:cstheme="majorHAnsi"/>
          <w:b/>
          <w:sz w:val="23"/>
          <w:szCs w:val="23"/>
        </w:rPr>
        <w:t>4</w:t>
      </w:r>
    </w:p>
    <w:p w14:paraId="5ABFB2DB" w14:textId="77777777" w:rsidR="005F2935" w:rsidRPr="003E1734" w:rsidRDefault="005F2935" w:rsidP="005F2935">
      <w:pPr>
        <w:spacing w:line="275" w:lineRule="auto"/>
        <w:textDirection w:val="btLr"/>
        <w:rPr>
          <w:rFonts w:cstheme="majorHAnsi"/>
          <w:sz w:val="23"/>
          <w:szCs w:val="23"/>
        </w:rPr>
      </w:pPr>
      <w:r w:rsidRPr="003E1734">
        <w:rPr>
          <w:rFonts w:cstheme="majorHAnsi"/>
          <w:b/>
          <w:sz w:val="23"/>
          <w:szCs w:val="23"/>
        </w:rPr>
        <w:t>Most</w:t>
      </w:r>
      <w:r w:rsidRPr="003E1734">
        <w:rPr>
          <w:rFonts w:cstheme="majorHAnsi"/>
          <w:sz w:val="23"/>
          <w:szCs w:val="23"/>
        </w:rPr>
        <w:t xml:space="preserve"> Features are in place for </w:t>
      </w:r>
      <w:r w:rsidRPr="003E1734">
        <w:rPr>
          <w:rFonts w:cstheme="majorHAnsi"/>
          <w:b/>
          <w:sz w:val="23"/>
          <w:szCs w:val="23"/>
        </w:rPr>
        <w:t xml:space="preserve">most </w:t>
      </w:r>
      <w:r w:rsidRPr="003E1734">
        <w:rPr>
          <w:rFonts w:cstheme="majorHAnsi"/>
          <w:sz w:val="23"/>
          <w:szCs w:val="23"/>
        </w:rPr>
        <w:t xml:space="preserve">students, including </w:t>
      </w:r>
      <w:r w:rsidRPr="003E1734">
        <w:rPr>
          <w:rFonts w:cstheme="majorHAnsi"/>
          <w:b/>
          <w:sz w:val="23"/>
          <w:szCs w:val="23"/>
        </w:rPr>
        <w:t>most</w:t>
      </w:r>
      <w:r w:rsidRPr="003E1734">
        <w:rPr>
          <w:rFonts w:cstheme="majorHAnsi"/>
          <w:sz w:val="23"/>
          <w:szCs w:val="23"/>
        </w:rPr>
        <w:t xml:space="preserve"> students with significant cognitive disabilities.</w:t>
      </w:r>
      <w:r w:rsidRPr="003E1734">
        <w:rPr>
          <w:rFonts w:cstheme="majorHAnsi"/>
          <w:sz w:val="23"/>
          <w:szCs w:val="23"/>
        </w:rPr>
        <w:br w:type="column"/>
      </w:r>
      <w:r w:rsidRPr="003E1734">
        <w:rPr>
          <w:rFonts w:cstheme="majorHAnsi"/>
          <w:b/>
          <w:sz w:val="23"/>
          <w:szCs w:val="23"/>
        </w:rPr>
        <w:t>5</w:t>
      </w:r>
    </w:p>
    <w:p w14:paraId="073D6702" w14:textId="77777777" w:rsidR="005F2935" w:rsidRPr="003E1734" w:rsidRDefault="005F2935" w:rsidP="005F2935">
      <w:pPr>
        <w:spacing w:line="275" w:lineRule="auto"/>
        <w:textDirection w:val="btLr"/>
        <w:rPr>
          <w:rFonts w:cstheme="majorHAnsi"/>
          <w:sz w:val="23"/>
          <w:szCs w:val="23"/>
        </w:rPr>
      </w:pPr>
      <w:r w:rsidRPr="003E1734">
        <w:rPr>
          <w:rFonts w:cstheme="majorHAnsi"/>
          <w:b/>
          <w:sz w:val="23"/>
          <w:szCs w:val="23"/>
        </w:rPr>
        <w:t>All</w:t>
      </w:r>
      <w:r w:rsidRPr="003E1734">
        <w:rPr>
          <w:rFonts w:cstheme="majorHAnsi"/>
          <w:sz w:val="23"/>
          <w:szCs w:val="23"/>
        </w:rPr>
        <w:t xml:space="preserve"> Features are in place for </w:t>
      </w:r>
      <w:r w:rsidRPr="003E1734">
        <w:rPr>
          <w:rFonts w:cstheme="majorHAnsi"/>
          <w:b/>
          <w:sz w:val="23"/>
          <w:szCs w:val="23"/>
        </w:rPr>
        <w:t xml:space="preserve">all </w:t>
      </w:r>
      <w:r w:rsidRPr="003E1734">
        <w:rPr>
          <w:rFonts w:cstheme="majorHAnsi"/>
          <w:sz w:val="23"/>
          <w:szCs w:val="23"/>
        </w:rPr>
        <w:t xml:space="preserve">students, including </w:t>
      </w:r>
      <w:r w:rsidRPr="003E1734">
        <w:rPr>
          <w:rFonts w:cstheme="majorHAnsi"/>
          <w:b/>
          <w:sz w:val="23"/>
          <w:szCs w:val="23"/>
        </w:rPr>
        <w:t>all</w:t>
      </w:r>
      <w:r w:rsidRPr="003E1734">
        <w:rPr>
          <w:rFonts w:cstheme="majorHAnsi"/>
          <w:sz w:val="23"/>
          <w:szCs w:val="23"/>
        </w:rPr>
        <w:t xml:space="preserve"> students with significant cognitive disabilities.</w:t>
      </w:r>
    </w:p>
    <w:p w14:paraId="59A57D55"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4C33BF39" w14:textId="417B6AF8"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1.6</w:t>
        </w:r>
        <w:r w:rsidR="005F2935" w:rsidRPr="00354DBA">
          <w:rPr>
            <w:rStyle w:val="Hyperlink"/>
            <w:color w:val="1A89F9" w:themeColor="hyperlink" w:themeTint="BF"/>
            <w:sz w:val="32"/>
          </w:rPr>
          <w:t xml:space="preserve"> rating to summary table</w:t>
        </w:r>
      </w:hyperlink>
      <w:r w:rsidR="006811E6" w:rsidRPr="00CA5FFC">
        <w:br w:type="page"/>
      </w:r>
    </w:p>
    <w:p w14:paraId="642BC0B5" w14:textId="2952FEA5" w:rsidR="00B8389F" w:rsidRPr="00CA5FFC" w:rsidRDefault="006811E6" w:rsidP="00CA5FFC">
      <w:pPr>
        <w:pStyle w:val="Heading3"/>
      </w:pPr>
      <w:r w:rsidRPr="00CA5FFC">
        <w:lastRenderedPageBreak/>
        <w:t xml:space="preserve">1.7 To what extent does your </w:t>
      </w:r>
      <w:r w:rsidR="00AD22CE">
        <w:t>district</w:t>
      </w:r>
      <w:r w:rsidR="00AD22CE" w:rsidRPr="00CA5FFC">
        <w:t>wide</w:t>
      </w:r>
      <w:r w:rsidRPr="00CA5FFC">
        <w:t xml:space="preserve"> system promote </w:t>
      </w:r>
      <w:r w:rsidR="00B1118D">
        <w:rPr>
          <w:i/>
          <w:iCs/>
        </w:rPr>
        <w:t>District</w:t>
      </w:r>
      <w:r w:rsidR="008C494E" w:rsidRPr="004F41CA">
        <w:rPr>
          <w:i/>
          <w:iCs/>
        </w:rPr>
        <w:t xml:space="preserve"> Education Leaders</w:t>
      </w:r>
      <w:r w:rsidRPr="00CA5FFC">
        <w:t xml:space="preserve"> who:</w:t>
      </w:r>
    </w:p>
    <w:p w14:paraId="4A3BC50D" w14:textId="77777777" w:rsidR="00EA2013" w:rsidRPr="00EA2013" w:rsidRDefault="00EA2013" w:rsidP="00EA2013">
      <w:pPr>
        <w:spacing w:after="120" w:line="240" w:lineRule="auto"/>
        <w:ind w:left="1080"/>
        <w:rPr>
          <w:rFonts w:eastAsia="Times New Roman" w:cstheme="majorHAnsi"/>
          <w:color w:val="202124"/>
          <w:sz w:val="24"/>
          <w:szCs w:val="24"/>
        </w:rPr>
      </w:pPr>
    </w:p>
    <w:p w14:paraId="44D3670D" w14:textId="32859898" w:rsidR="0025576C" w:rsidRPr="009604A6" w:rsidRDefault="0025576C" w:rsidP="006B1DCE">
      <w:pPr>
        <w:numPr>
          <w:ilvl w:val="0"/>
          <w:numId w:val="31"/>
        </w:numPr>
        <w:spacing w:after="120" w:line="240" w:lineRule="auto"/>
        <w:ind w:left="1080" w:hanging="1080"/>
        <w:rPr>
          <w:rFonts w:eastAsia="Times New Roman" w:cstheme="majorHAnsi"/>
          <w:color w:val="202124"/>
          <w:sz w:val="24"/>
          <w:szCs w:val="24"/>
        </w:rPr>
      </w:pPr>
      <w:r w:rsidRPr="009604A6">
        <w:rPr>
          <w:rFonts w:eastAsia="Times New Roman" w:cstheme="majorHAnsi"/>
          <w:b/>
          <w:color w:val="202124"/>
          <w:sz w:val="24"/>
          <w:szCs w:val="24"/>
        </w:rPr>
        <w:t xml:space="preserve">share responsibility </w:t>
      </w:r>
      <w:r w:rsidRPr="009604A6">
        <w:rPr>
          <w:rFonts w:eastAsia="Times New Roman" w:cstheme="majorHAnsi"/>
          <w:color w:val="202124"/>
          <w:sz w:val="24"/>
          <w:szCs w:val="24"/>
        </w:rPr>
        <w:t xml:space="preserve">for a </w:t>
      </w:r>
      <w:r w:rsidRPr="009604A6">
        <w:rPr>
          <w:rFonts w:eastAsia="Times New Roman" w:cstheme="majorHAnsi"/>
          <w:b/>
          <w:color w:val="202124"/>
          <w:sz w:val="24"/>
          <w:szCs w:val="24"/>
        </w:rPr>
        <w:t>single inclusive system</w:t>
      </w:r>
      <w:r w:rsidRPr="009604A6">
        <w:rPr>
          <w:rFonts w:eastAsia="Times New Roman" w:cstheme="majorHAnsi"/>
          <w:color w:val="202124"/>
          <w:sz w:val="24"/>
          <w:szCs w:val="24"/>
        </w:rPr>
        <w:t xml:space="preserve"> of education with structures, processes and policies that blend special and general education services </w:t>
      </w:r>
    </w:p>
    <w:p w14:paraId="7D25383C" w14:textId="0D2C4989" w:rsidR="0025576C" w:rsidRPr="009604A6" w:rsidRDefault="0025576C" w:rsidP="006B1DCE">
      <w:pPr>
        <w:numPr>
          <w:ilvl w:val="0"/>
          <w:numId w:val="31"/>
        </w:numPr>
        <w:spacing w:after="120" w:line="240" w:lineRule="auto"/>
        <w:ind w:left="1080" w:hanging="1080"/>
        <w:rPr>
          <w:rFonts w:eastAsia="Times New Roman" w:cstheme="majorHAnsi"/>
          <w:sz w:val="24"/>
          <w:szCs w:val="24"/>
        </w:rPr>
      </w:pPr>
      <w:r w:rsidRPr="009604A6">
        <w:rPr>
          <w:rFonts w:eastAsia="Times New Roman" w:cstheme="majorHAnsi"/>
          <w:color w:val="000000"/>
          <w:sz w:val="24"/>
          <w:szCs w:val="24"/>
        </w:rPr>
        <w:t>share responsibility across leaders and</w:t>
      </w:r>
      <w:r w:rsidRPr="009604A6">
        <w:rPr>
          <w:rFonts w:eastAsia="Times New Roman" w:cstheme="majorHAnsi"/>
          <w:b/>
          <w:color w:val="000000"/>
          <w:sz w:val="24"/>
          <w:szCs w:val="24"/>
        </w:rPr>
        <w:t xml:space="preserve"> increase the percentage of</w:t>
      </w:r>
      <w:r w:rsidRPr="003E1734">
        <w:rPr>
          <w:rFonts w:eastAsia="Times New Roman" w:cstheme="majorHAnsi"/>
          <w:b/>
          <w:bCs/>
          <w:color w:val="000000"/>
          <w:sz w:val="24"/>
          <w:szCs w:val="24"/>
        </w:rPr>
        <w:t xml:space="preserve"> </w:t>
      </w:r>
      <w:r w:rsidR="003E1734" w:rsidRPr="003E1734">
        <w:rPr>
          <w:rFonts w:ascii="Calibri" w:eastAsia="Times New Roman" w:hAnsi="Calibri" w:cs="Calibri"/>
          <w:b/>
          <w:bCs/>
          <w:color w:val="000000"/>
          <w:sz w:val="24"/>
          <w:szCs w:val="24"/>
          <w:highlight w:val="white"/>
        </w:rPr>
        <w:t>SwSCD</w:t>
      </w:r>
      <w:r w:rsidR="003E1734" w:rsidRPr="009604A6">
        <w:rPr>
          <w:rFonts w:ascii="Calibri" w:eastAsia="Times New Roman" w:hAnsi="Calibri" w:cs="Calibri"/>
          <w:color w:val="000000"/>
          <w:sz w:val="24"/>
          <w:szCs w:val="24"/>
          <w:highlight w:val="white"/>
        </w:rPr>
        <w:t xml:space="preserve"> </w:t>
      </w:r>
      <w:r w:rsidRPr="009604A6">
        <w:rPr>
          <w:rFonts w:eastAsia="Times New Roman" w:cstheme="majorHAnsi"/>
          <w:color w:val="000000"/>
          <w:sz w:val="24"/>
          <w:szCs w:val="24"/>
        </w:rPr>
        <w:t>in general education classes in their neighborhood schools</w:t>
      </w:r>
      <w:r w:rsidR="007D1679">
        <w:rPr>
          <w:rFonts w:eastAsia="Times New Roman" w:cstheme="majorHAnsi"/>
          <w:color w:val="000000"/>
          <w:sz w:val="24"/>
          <w:szCs w:val="24"/>
        </w:rPr>
        <w:t>*</w:t>
      </w:r>
    </w:p>
    <w:p w14:paraId="17EB3FD3" w14:textId="77777777" w:rsidR="0025576C" w:rsidRPr="009604A6" w:rsidRDefault="0025576C" w:rsidP="006B1DCE">
      <w:pPr>
        <w:widowControl w:val="0"/>
        <w:numPr>
          <w:ilvl w:val="0"/>
          <w:numId w:val="31"/>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create </w:t>
      </w:r>
      <w:r w:rsidRPr="009604A6">
        <w:rPr>
          <w:rFonts w:eastAsia="Times New Roman" w:cstheme="majorHAnsi"/>
          <w:b/>
          <w:sz w:val="24"/>
          <w:szCs w:val="24"/>
        </w:rPr>
        <w:t>safe, friendly, and welcoming</w:t>
      </w:r>
      <w:r w:rsidRPr="009604A6">
        <w:rPr>
          <w:rFonts w:eastAsia="Times New Roman" w:cstheme="majorHAnsi"/>
          <w:sz w:val="24"/>
          <w:szCs w:val="24"/>
        </w:rPr>
        <w:t xml:space="preserve"> schools based on an unwavering belief in the value of inclusive education</w:t>
      </w:r>
    </w:p>
    <w:p w14:paraId="36FC3607" w14:textId="66A33666" w:rsidR="0025576C" w:rsidRPr="009604A6" w:rsidRDefault="0025576C" w:rsidP="006B1DCE">
      <w:pPr>
        <w:widowControl w:val="0"/>
        <w:numPr>
          <w:ilvl w:val="0"/>
          <w:numId w:val="31"/>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implement a </w:t>
      </w:r>
      <w:r w:rsidRPr="009604A6">
        <w:rPr>
          <w:rFonts w:eastAsia="Times New Roman" w:cstheme="majorHAnsi"/>
          <w:b/>
          <w:sz w:val="24"/>
          <w:szCs w:val="24"/>
        </w:rPr>
        <w:t xml:space="preserve">professional development plan </w:t>
      </w:r>
      <w:r w:rsidRPr="009604A6">
        <w:rPr>
          <w:rFonts w:eastAsia="Times New Roman" w:cstheme="majorHAnsi"/>
          <w:sz w:val="24"/>
          <w:szCs w:val="24"/>
        </w:rPr>
        <w:t xml:space="preserve">and </w:t>
      </w:r>
      <w:r w:rsidRPr="009604A6">
        <w:rPr>
          <w:rFonts w:eastAsia="Times New Roman" w:cstheme="majorHAnsi"/>
          <w:b/>
          <w:sz w:val="24"/>
          <w:szCs w:val="24"/>
        </w:rPr>
        <w:t>align resources</w:t>
      </w:r>
      <w:r w:rsidRPr="009604A6">
        <w:rPr>
          <w:rFonts w:eastAsia="Times New Roman" w:cstheme="majorHAnsi"/>
          <w:sz w:val="24"/>
          <w:szCs w:val="24"/>
        </w:rPr>
        <w:t xml:space="preserve"> to support learning by all personnel to increase the percentage of </w:t>
      </w:r>
      <w:r w:rsidR="003E1734">
        <w:rPr>
          <w:rFonts w:ascii="Calibri" w:eastAsia="Times New Roman" w:hAnsi="Calibri" w:cs="Calibri"/>
          <w:color w:val="000000"/>
          <w:sz w:val="24"/>
          <w:szCs w:val="24"/>
          <w:highlight w:val="white"/>
        </w:rPr>
        <w:t>SwSCD</w:t>
      </w:r>
      <w:r w:rsidR="003E1734" w:rsidRPr="009604A6">
        <w:rPr>
          <w:rFonts w:ascii="Calibri" w:eastAsia="Times New Roman" w:hAnsi="Calibri" w:cs="Calibri"/>
          <w:color w:val="000000"/>
          <w:sz w:val="24"/>
          <w:szCs w:val="24"/>
          <w:highlight w:val="white"/>
        </w:rPr>
        <w:t xml:space="preserve"> </w:t>
      </w:r>
      <w:r w:rsidRPr="009604A6">
        <w:rPr>
          <w:rFonts w:eastAsia="Times New Roman" w:cstheme="majorHAnsi"/>
          <w:sz w:val="24"/>
          <w:szCs w:val="24"/>
        </w:rPr>
        <w:t>in general education classes in their neighborhood schools</w:t>
      </w:r>
      <w:r w:rsidR="007D1679">
        <w:rPr>
          <w:rFonts w:eastAsia="Times New Roman" w:cstheme="majorHAnsi"/>
          <w:sz w:val="24"/>
          <w:szCs w:val="24"/>
        </w:rPr>
        <w:t>*</w:t>
      </w:r>
    </w:p>
    <w:p w14:paraId="04B1831D" w14:textId="77777777" w:rsidR="0025576C" w:rsidRPr="009604A6" w:rsidRDefault="0025576C" w:rsidP="006B1DCE">
      <w:pPr>
        <w:numPr>
          <w:ilvl w:val="0"/>
          <w:numId w:val="31"/>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analyze district and school data to identify and disrupt potential systemic inequities demonstrated by any </w:t>
      </w:r>
      <w:r w:rsidRPr="009604A6">
        <w:rPr>
          <w:rFonts w:eastAsia="Times New Roman" w:cstheme="majorHAnsi"/>
          <w:b/>
          <w:sz w:val="24"/>
          <w:szCs w:val="24"/>
        </w:rPr>
        <w:t>disproportionality</w:t>
      </w:r>
      <w:r w:rsidRPr="009604A6">
        <w:rPr>
          <w:rFonts w:eastAsia="Times New Roman" w:cstheme="majorHAnsi"/>
          <w:sz w:val="24"/>
          <w:szCs w:val="24"/>
        </w:rPr>
        <w:t xml:space="preserve"> reflected in placement data disaggregated by disability category; AAC use; eligibility for the alternate assessment, age/grade; race; gender; socio-economic status; and cultural, ethnic, and linguistic diversity</w:t>
      </w:r>
    </w:p>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CA5FFC">
      <w:pPr>
        <w:pStyle w:val="TIESRISE-RatingScale-LightGreen"/>
      </w:pPr>
      <w:r>
        <w:t>Rating Scale</w:t>
      </w:r>
    </w:p>
    <w:p w14:paraId="486C71E8" w14:textId="77777777" w:rsidR="006811E6" w:rsidRPr="006811E6" w:rsidRDefault="006811E6" w:rsidP="00CA5FFC">
      <w:pPr>
        <w:pStyle w:val="TIESRISE-RatingScale-LightGreen"/>
        <w:sectPr w:rsidR="006811E6" w:rsidRPr="006811E6" w:rsidSect="00BD701D">
          <w:headerReference w:type="default" r:id="rId21"/>
          <w:type w:val="continuous"/>
          <w:pgSz w:w="15840" w:h="12240" w:orient="landscape"/>
          <w:pgMar w:top="1440" w:right="1440" w:bottom="1440" w:left="1440" w:header="0" w:footer="720" w:gutter="0"/>
          <w:cols w:space="720"/>
        </w:sectPr>
      </w:pPr>
    </w:p>
    <w:p w14:paraId="276A8C6B"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3D99A07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49ACD209"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6028BF3"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2ABF933D"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2805A36"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6111954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6147F0E7" w14:textId="5DBB36E0"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1.7</w:t>
        </w:r>
        <w:r w:rsidR="005F2935" w:rsidRPr="00354DBA">
          <w:rPr>
            <w:rStyle w:val="Hyperlink"/>
            <w:color w:val="1A89F9" w:themeColor="hyperlink" w:themeTint="BF"/>
            <w:sz w:val="32"/>
          </w:rPr>
          <w:t xml:space="preserve"> rating to summary table</w:t>
        </w:r>
      </w:hyperlink>
      <w:r w:rsidR="006811E6" w:rsidRPr="00CA5FFC">
        <w:br w:type="page"/>
      </w:r>
    </w:p>
    <w:p w14:paraId="3D5DD43A" w14:textId="049449CB" w:rsidR="006811E6" w:rsidRPr="00CA5FFC" w:rsidRDefault="006811E6" w:rsidP="00CA5FFC">
      <w:pPr>
        <w:pStyle w:val="Heading3"/>
      </w:pPr>
      <w:r w:rsidRPr="00CA5FFC">
        <w:lastRenderedPageBreak/>
        <w:t xml:space="preserve">1.8 To what extent does your </w:t>
      </w:r>
      <w:r w:rsidR="00AD22CE">
        <w:t>district</w:t>
      </w:r>
      <w:r w:rsidR="00AD22CE" w:rsidRPr="00CA5FFC">
        <w:t>wide</w:t>
      </w:r>
      <w:r w:rsidRPr="00CA5FFC">
        <w:t xml:space="preserve"> system promote </w:t>
      </w:r>
      <w:r w:rsidR="008C494E" w:rsidRPr="004F41CA">
        <w:rPr>
          <w:i/>
          <w:iCs/>
        </w:rPr>
        <w:t>Improvement Planning and Implementation Practices</w:t>
      </w:r>
      <w:r w:rsidRPr="00CA5FFC">
        <w:t xml:space="preserve"> that:</w:t>
      </w:r>
    </w:p>
    <w:p w14:paraId="6B037BC9" w14:textId="77777777" w:rsidR="0025576C" w:rsidRPr="009604A6" w:rsidRDefault="0025576C" w:rsidP="006B1DCE">
      <w:pPr>
        <w:numPr>
          <w:ilvl w:val="0"/>
          <w:numId w:val="8"/>
        </w:numPr>
        <w:spacing w:after="120" w:line="240" w:lineRule="auto"/>
        <w:rPr>
          <w:rFonts w:eastAsia="Times New Roman" w:cstheme="majorHAnsi"/>
          <w:sz w:val="24"/>
          <w:szCs w:val="24"/>
        </w:rPr>
      </w:pPr>
      <w:r w:rsidRPr="009604A6">
        <w:rPr>
          <w:rFonts w:eastAsia="Times New Roman" w:cstheme="majorHAnsi"/>
          <w:b/>
          <w:sz w:val="24"/>
          <w:szCs w:val="24"/>
        </w:rPr>
        <w:t xml:space="preserve">convene a district leadership team </w:t>
      </w:r>
      <w:r w:rsidRPr="009604A6">
        <w:rPr>
          <w:rFonts w:eastAsia="Times New Roman" w:cstheme="majorHAnsi"/>
          <w:sz w:val="24"/>
          <w:szCs w:val="24"/>
        </w:rPr>
        <w:t>that meets at least quarterly, approaches change as a positive process, and uses implementation science methods and strategies to drive and monitor efforts for an inclusive system of education</w:t>
      </w:r>
    </w:p>
    <w:p w14:paraId="7FB0CA3F" w14:textId="77777777" w:rsidR="0025576C" w:rsidRPr="009604A6" w:rsidRDefault="0025576C" w:rsidP="006B1DCE">
      <w:pPr>
        <w:numPr>
          <w:ilvl w:val="0"/>
          <w:numId w:val="8"/>
        </w:numPr>
        <w:spacing w:after="120" w:line="240" w:lineRule="auto"/>
        <w:rPr>
          <w:rFonts w:eastAsia="Times New Roman" w:cstheme="majorHAnsi"/>
          <w:color w:val="202124"/>
          <w:sz w:val="24"/>
          <w:szCs w:val="24"/>
        </w:rPr>
      </w:pPr>
      <w:r w:rsidRPr="009604A6">
        <w:rPr>
          <w:rFonts w:eastAsia="Times New Roman" w:cstheme="majorHAnsi"/>
          <w:color w:val="202124"/>
          <w:sz w:val="24"/>
          <w:szCs w:val="24"/>
        </w:rPr>
        <w:t xml:space="preserve">are based on a clear set of </w:t>
      </w:r>
      <w:r w:rsidRPr="009604A6">
        <w:rPr>
          <w:rFonts w:eastAsia="Times New Roman" w:cstheme="majorHAnsi"/>
          <w:b/>
          <w:color w:val="202124"/>
          <w:sz w:val="24"/>
          <w:szCs w:val="24"/>
        </w:rPr>
        <w:t>values, high expectations, and a philosophy</w:t>
      </w:r>
      <w:r w:rsidRPr="009604A6">
        <w:rPr>
          <w:rFonts w:eastAsia="Times New Roman" w:cstheme="majorHAnsi"/>
          <w:color w:val="202124"/>
          <w:sz w:val="24"/>
          <w:szCs w:val="24"/>
        </w:rPr>
        <w:t xml:space="preserve"> that every student can learn</w:t>
      </w:r>
    </w:p>
    <w:p w14:paraId="3C4BD962" w14:textId="77777777" w:rsidR="0025576C" w:rsidRPr="009604A6" w:rsidRDefault="0025576C" w:rsidP="006B1DCE">
      <w:pPr>
        <w:numPr>
          <w:ilvl w:val="0"/>
          <w:numId w:val="8"/>
        </w:numPr>
        <w:spacing w:after="120" w:line="240" w:lineRule="auto"/>
        <w:rPr>
          <w:rFonts w:eastAsia="Times New Roman" w:cstheme="majorHAnsi"/>
          <w:color w:val="202124"/>
          <w:sz w:val="24"/>
          <w:szCs w:val="24"/>
        </w:rPr>
      </w:pPr>
      <w:r w:rsidRPr="009604A6">
        <w:rPr>
          <w:rFonts w:eastAsia="Times New Roman" w:cstheme="majorHAnsi"/>
          <w:color w:val="202124"/>
          <w:sz w:val="24"/>
          <w:szCs w:val="24"/>
        </w:rPr>
        <w:t>demonstrate a systemic acceptance and promotion of</w:t>
      </w:r>
      <w:r w:rsidRPr="009604A6">
        <w:rPr>
          <w:rFonts w:eastAsia="Times New Roman" w:cstheme="majorHAnsi"/>
          <w:b/>
          <w:color w:val="202124"/>
          <w:sz w:val="24"/>
          <w:szCs w:val="24"/>
        </w:rPr>
        <w:t xml:space="preserve"> change as a normal</w:t>
      </w:r>
      <w:r w:rsidRPr="009604A6">
        <w:rPr>
          <w:rFonts w:eastAsia="Times New Roman" w:cstheme="majorHAnsi"/>
          <w:color w:val="202124"/>
          <w:sz w:val="24"/>
          <w:szCs w:val="24"/>
        </w:rPr>
        <w:t xml:space="preserve"> </w:t>
      </w:r>
      <w:r w:rsidRPr="009604A6">
        <w:rPr>
          <w:rFonts w:eastAsia="Times New Roman" w:cstheme="majorHAnsi"/>
          <w:b/>
          <w:color w:val="202124"/>
          <w:sz w:val="24"/>
          <w:szCs w:val="24"/>
        </w:rPr>
        <w:t xml:space="preserve">and positive process </w:t>
      </w:r>
      <w:r w:rsidRPr="009604A6">
        <w:rPr>
          <w:rFonts w:eastAsia="Times New Roman" w:cstheme="majorHAnsi"/>
          <w:color w:val="202124"/>
          <w:sz w:val="24"/>
          <w:szCs w:val="24"/>
        </w:rPr>
        <w:t xml:space="preserve">that uses implementation science methods and strategies for </w:t>
      </w:r>
      <w:r w:rsidRPr="009604A6">
        <w:rPr>
          <w:rFonts w:eastAsia="Times New Roman" w:cstheme="majorHAnsi"/>
          <w:color w:val="202124"/>
          <w:sz w:val="24"/>
          <w:szCs w:val="24"/>
          <w:highlight w:val="white"/>
        </w:rPr>
        <w:t>continuous improvement</w:t>
      </w:r>
    </w:p>
    <w:p w14:paraId="44DF603D" w14:textId="77777777" w:rsidR="0025576C" w:rsidRPr="009604A6" w:rsidRDefault="0025576C" w:rsidP="006B1DCE">
      <w:pPr>
        <w:numPr>
          <w:ilvl w:val="0"/>
          <w:numId w:val="8"/>
        </w:numPr>
        <w:spacing w:after="120" w:line="240" w:lineRule="auto"/>
        <w:rPr>
          <w:rFonts w:eastAsia="Times New Roman" w:cstheme="majorHAnsi"/>
          <w:color w:val="202124"/>
          <w:sz w:val="24"/>
          <w:szCs w:val="24"/>
        </w:rPr>
      </w:pPr>
      <w:r w:rsidRPr="009604A6">
        <w:rPr>
          <w:rFonts w:eastAsia="Times New Roman" w:cstheme="majorHAnsi"/>
          <w:color w:val="202124"/>
          <w:sz w:val="24"/>
          <w:szCs w:val="24"/>
        </w:rPr>
        <w:t xml:space="preserve">include </w:t>
      </w:r>
      <w:r w:rsidRPr="009604A6">
        <w:rPr>
          <w:rFonts w:eastAsia="Times New Roman" w:cstheme="majorHAnsi"/>
          <w:b/>
          <w:color w:val="202124"/>
          <w:sz w:val="24"/>
          <w:szCs w:val="24"/>
        </w:rPr>
        <w:t>reflection</w:t>
      </w:r>
      <w:r w:rsidRPr="009604A6">
        <w:rPr>
          <w:rFonts w:eastAsia="Times New Roman" w:cstheme="majorHAnsi"/>
          <w:color w:val="202124"/>
          <w:sz w:val="24"/>
          <w:szCs w:val="24"/>
        </w:rPr>
        <w:t xml:space="preserve"> on inclusive education practices by instructional personnel and other stakeholders</w:t>
      </w:r>
    </w:p>
    <w:p w14:paraId="487BE39E" w14:textId="77777777" w:rsidR="0025576C" w:rsidRPr="009604A6" w:rsidRDefault="0025576C" w:rsidP="006B1DCE">
      <w:pPr>
        <w:numPr>
          <w:ilvl w:val="0"/>
          <w:numId w:val="8"/>
        </w:numPr>
        <w:spacing w:after="120" w:line="240" w:lineRule="auto"/>
        <w:rPr>
          <w:rFonts w:eastAsia="Times New Roman" w:cstheme="majorHAnsi"/>
          <w:color w:val="202124"/>
          <w:sz w:val="24"/>
          <w:szCs w:val="24"/>
        </w:rPr>
      </w:pPr>
      <w:r w:rsidRPr="009604A6">
        <w:rPr>
          <w:rFonts w:eastAsia="Times New Roman" w:cstheme="majorHAnsi"/>
          <w:color w:val="202124"/>
          <w:sz w:val="24"/>
          <w:szCs w:val="24"/>
        </w:rPr>
        <w:t xml:space="preserve">engage </w:t>
      </w:r>
      <w:r w:rsidRPr="009604A6">
        <w:rPr>
          <w:rFonts w:eastAsia="Times New Roman" w:cstheme="majorHAnsi"/>
          <w:b/>
          <w:color w:val="202124"/>
          <w:sz w:val="24"/>
          <w:szCs w:val="24"/>
        </w:rPr>
        <w:t xml:space="preserve">families, self-advocates, and allies </w:t>
      </w:r>
      <w:r w:rsidRPr="009604A6">
        <w:rPr>
          <w:rFonts w:eastAsia="Times New Roman" w:cstheme="majorHAnsi"/>
          <w:color w:val="202124"/>
          <w:sz w:val="24"/>
          <w:szCs w:val="24"/>
        </w:rPr>
        <w:t>from diverse backgrounds</w:t>
      </w:r>
      <w:r w:rsidRPr="009604A6">
        <w:rPr>
          <w:rFonts w:eastAsia="Times New Roman" w:cstheme="majorHAnsi"/>
          <w:b/>
          <w:color w:val="202124"/>
          <w:sz w:val="24"/>
          <w:szCs w:val="24"/>
        </w:rPr>
        <w:t xml:space="preserve"> </w:t>
      </w:r>
      <w:r w:rsidRPr="009604A6">
        <w:rPr>
          <w:rFonts w:eastAsia="Times New Roman" w:cstheme="majorHAnsi"/>
          <w:color w:val="202124"/>
          <w:sz w:val="24"/>
          <w:szCs w:val="24"/>
        </w:rPr>
        <w:t xml:space="preserve">in the development and implementation of improvement plans </w:t>
      </w:r>
    </w:p>
    <w:p w14:paraId="53D80DF9" w14:textId="0595A7E5" w:rsidR="0025576C" w:rsidRPr="009604A6" w:rsidRDefault="0025576C" w:rsidP="006B1DCE">
      <w:pPr>
        <w:numPr>
          <w:ilvl w:val="0"/>
          <w:numId w:val="8"/>
        </w:numPr>
        <w:spacing w:after="120" w:line="240" w:lineRule="auto"/>
        <w:rPr>
          <w:rFonts w:eastAsia="Times New Roman" w:cstheme="majorHAnsi"/>
          <w:sz w:val="24"/>
          <w:szCs w:val="24"/>
        </w:rPr>
      </w:pPr>
      <w:r w:rsidRPr="009604A6">
        <w:rPr>
          <w:rFonts w:eastAsia="Times New Roman" w:cstheme="majorHAnsi"/>
          <w:sz w:val="24"/>
          <w:szCs w:val="24"/>
        </w:rPr>
        <w:t xml:space="preserve">identify and remove </w:t>
      </w:r>
      <w:r w:rsidRPr="009604A6">
        <w:rPr>
          <w:rFonts w:eastAsia="Times New Roman" w:cstheme="majorHAnsi"/>
          <w:b/>
          <w:sz w:val="24"/>
          <w:szCs w:val="24"/>
        </w:rPr>
        <w:t>systemic barriers</w:t>
      </w:r>
      <w:r w:rsidRPr="009604A6">
        <w:rPr>
          <w:rFonts w:eastAsia="Times New Roman" w:cstheme="majorHAnsi"/>
          <w:sz w:val="24"/>
          <w:szCs w:val="24"/>
        </w:rPr>
        <w:t xml:space="preserve"> and</w:t>
      </w:r>
      <w:r w:rsidRPr="009604A6">
        <w:rPr>
          <w:rFonts w:eastAsia="Times New Roman" w:cstheme="majorHAnsi"/>
          <w:b/>
          <w:sz w:val="24"/>
          <w:szCs w:val="24"/>
        </w:rPr>
        <w:t xml:space="preserve"> increase the placement </w:t>
      </w:r>
      <w:r w:rsidRPr="009604A6">
        <w:rPr>
          <w:rFonts w:eastAsia="Times New Roman" w:cstheme="majorHAnsi"/>
          <w:sz w:val="24"/>
          <w:szCs w:val="24"/>
        </w:rPr>
        <w:t xml:space="preserve">of </w:t>
      </w:r>
      <w:r w:rsidR="003E1734">
        <w:rPr>
          <w:rFonts w:ascii="Calibri" w:eastAsia="Times New Roman" w:hAnsi="Calibri" w:cs="Calibri"/>
          <w:color w:val="000000"/>
          <w:sz w:val="24"/>
          <w:szCs w:val="24"/>
          <w:highlight w:val="white"/>
        </w:rPr>
        <w:t>SwSCD</w:t>
      </w:r>
      <w:r w:rsidR="003E1734" w:rsidRPr="009604A6">
        <w:rPr>
          <w:rFonts w:ascii="Calibri" w:eastAsia="Times New Roman" w:hAnsi="Calibri" w:cs="Calibri"/>
          <w:color w:val="000000"/>
          <w:sz w:val="24"/>
          <w:szCs w:val="24"/>
          <w:highlight w:val="white"/>
        </w:rPr>
        <w:t xml:space="preserve"> </w:t>
      </w:r>
      <w:r w:rsidRPr="009604A6">
        <w:rPr>
          <w:rFonts w:eastAsia="Times New Roman" w:cstheme="majorHAnsi"/>
          <w:sz w:val="24"/>
          <w:szCs w:val="24"/>
        </w:rPr>
        <w:t>in general education classes in their neighborhood schools</w:t>
      </w:r>
      <w:r w:rsidR="007D1679">
        <w:rPr>
          <w:rFonts w:eastAsia="Times New Roman" w:cstheme="majorHAnsi"/>
          <w:sz w:val="24"/>
          <w:szCs w:val="24"/>
        </w:rPr>
        <w:t>*</w:t>
      </w:r>
    </w:p>
    <w:p w14:paraId="3F8A254A" w14:textId="77777777" w:rsidR="003E1734" w:rsidRPr="003E1734" w:rsidRDefault="0025576C" w:rsidP="006B1DCE">
      <w:pPr>
        <w:numPr>
          <w:ilvl w:val="0"/>
          <w:numId w:val="8"/>
        </w:numPr>
        <w:spacing w:after="120" w:line="240" w:lineRule="auto"/>
        <w:rPr>
          <w:rFonts w:eastAsia="Times New Roman" w:cstheme="majorHAnsi"/>
          <w:color w:val="202124"/>
          <w:sz w:val="24"/>
          <w:szCs w:val="24"/>
        </w:rPr>
      </w:pPr>
      <w:r w:rsidRPr="003E1734">
        <w:rPr>
          <w:rFonts w:eastAsia="Times New Roman" w:cstheme="majorHAnsi"/>
          <w:color w:val="202124"/>
          <w:sz w:val="24"/>
          <w:szCs w:val="24"/>
        </w:rPr>
        <w:t xml:space="preserve">provide and evaluate the </w:t>
      </w:r>
      <w:r w:rsidRPr="003E1734">
        <w:rPr>
          <w:rFonts w:eastAsia="Times New Roman" w:cstheme="majorHAnsi"/>
          <w:b/>
          <w:color w:val="202124"/>
          <w:sz w:val="24"/>
          <w:szCs w:val="24"/>
        </w:rPr>
        <w:t>impact of technical assistance and coaching</w:t>
      </w:r>
      <w:r w:rsidRPr="003E1734">
        <w:rPr>
          <w:rFonts w:eastAsia="Times New Roman" w:cstheme="majorHAnsi"/>
          <w:color w:val="202124"/>
          <w:sz w:val="24"/>
          <w:szCs w:val="24"/>
        </w:rPr>
        <w:t xml:space="preserve"> to </w:t>
      </w:r>
      <w:r w:rsidRPr="003E1734">
        <w:rPr>
          <w:rFonts w:eastAsia="Times New Roman" w:cstheme="majorHAnsi"/>
          <w:b/>
          <w:color w:val="202124"/>
          <w:sz w:val="24"/>
          <w:szCs w:val="24"/>
        </w:rPr>
        <w:t>disrupt systemic inequities</w:t>
      </w:r>
      <w:r w:rsidRPr="003E1734">
        <w:rPr>
          <w:rFonts w:eastAsia="Times New Roman" w:cstheme="majorHAnsi"/>
          <w:color w:val="202124"/>
          <w:sz w:val="24"/>
          <w:szCs w:val="24"/>
        </w:rPr>
        <w:t xml:space="preserve"> in the placement of </w:t>
      </w:r>
      <w:r w:rsidR="003E1734">
        <w:rPr>
          <w:rFonts w:ascii="Calibri" w:eastAsia="Times New Roman" w:hAnsi="Calibri" w:cs="Calibri"/>
          <w:color w:val="000000"/>
          <w:sz w:val="24"/>
          <w:szCs w:val="24"/>
          <w:highlight w:val="white"/>
        </w:rPr>
        <w:t>SwSCD</w:t>
      </w:r>
      <w:r w:rsidR="003E1734" w:rsidRPr="009604A6">
        <w:rPr>
          <w:rFonts w:ascii="Calibri" w:eastAsia="Times New Roman" w:hAnsi="Calibri" w:cs="Calibri"/>
          <w:color w:val="000000"/>
          <w:sz w:val="24"/>
          <w:szCs w:val="24"/>
          <w:highlight w:val="white"/>
        </w:rPr>
        <w:t xml:space="preserve"> </w:t>
      </w:r>
    </w:p>
    <w:p w14:paraId="1291ACEE" w14:textId="6DA3C488" w:rsidR="005F2935" w:rsidRPr="003E1734" w:rsidRDefault="0025576C" w:rsidP="006B1DCE">
      <w:pPr>
        <w:numPr>
          <w:ilvl w:val="0"/>
          <w:numId w:val="8"/>
        </w:numPr>
        <w:spacing w:after="120" w:line="240" w:lineRule="auto"/>
        <w:rPr>
          <w:rFonts w:eastAsia="Times New Roman" w:cstheme="majorHAnsi"/>
          <w:color w:val="202124"/>
          <w:sz w:val="24"/>
          <w:szCs w:val="24"/>
        </w:rPr>
      </w:pPr>
      <w:r w:rsidRPr="003E1734">
        <w:rPr>
          <w:rFonts w:eastAsia="Times New Roman" w:cstheme="majorHAnsi"/>
          <w:color w:val="202124"/>
          <w:sz w:val="24"/>
          <w:szCs w:val="24"/>
        </w:rPr>
        <w:t xml:space="preserve">use </w:t>
      </w:r>
      <w:r w:rsidRPr="003E1734">
        <w:rPr>
          <w:rFonts w:eastAsia="Times New Roman" w:cstheme="majorHAnsi"/>
          <w:b/>
          <w:color w:val="202124"/>
          <w:sz w:val="24"/>
          <w:szCs w:val="24"/>
        </w:rPr>
        <w:t>funding and other resources</w:t>
      </w:r>
      <w:r w:rsidRPr="003E1734">
        <w:rPr>
          <w:rFonts w:eastAsia="Times New Roman" w:cstheme="majorHAnsi"/>
          <w:color w:val="202124"/>
          <w:sz w:val="24"/>
          <w:szCs w:val="24"/>
        </w:rPr>
        <w:t xml:space="preserve"> to develop, implement, evaluate, and sustain placement in neighborhood schools</w:t>
      </w:r>
      <w:r w:rsidR="007D1679">
        <w:rPr>
          <w:rFonts w:eastAsia="Times New Roman" w:cstheme="majorHAnsi"/>
          <w:color w:val="202124"/>
          <w:sz w:val="24"/>
          <w:szCs w:val="24"/>
        </w:rPr>
        <w:t>*</w:t>
      </w:r>
      <w:r w:rsidRPr="003E1734">
        <w:rPr>
          <w:rFonts w:eastAsia="Times New Roman" w:cstheme="majorHAnsi"/>
          <w:color w:val="202124"/>
          <w:sz w:val="24"/>
          <w:szCs w:val="24"/>
        </w:rPr>
        <w:t xml:space="preserve"> and general education classes</w:t>
      </w:r>
    </w:p>
    <w:p w14:paraId="0129C524" w14:textId="1905D0B2" w:rsidR="006811E6" w:rsidRPr="00CA5FFC" w:rsidRDefault="006811E6" w:rsidP="00CA5FFC">
      <w:pPr>
        <w:pStyle w:val="TIESRISE-RatingScale-LightGreen"/>
      </w:pPr>
      <w:r w:rsidRPr="00CA5FFC">
        <w:t>Rating Scale</w:t>
      </w:r>
    </w:p>
    <w:p w14:paraId="3A7CA13D" w14:textId="77777777" w:rsidR="006811E6" w:rsidRPr="00CA5FFC" w:rsidRDefault="006811E6" w:rsidP="00CA5FFC">
      <w:pPr>
        <w:pStyle w:val="TIESRISE-RatingScale-LightGreen"/>
        <w:sectPr w:rsidR="006811E6" w:rsidRPr="00CA5FFC" w:rsidSect="006811E6">
          <w:headerReference w:type="default" r:id="rId22"/>
          <w:type w:val="continuous"/>
          <w:pgSz w:w="15840" w:h="12240" w:orient="landscape"/>
          <w:pgMar w:top="1440" w:right="1440" w:bottom="1440" w:left="1440" w:header="0" w:footer="720" w:gutter="0"/>
          <w:cols w:space="720"/>
          <w:docGrid w:linePitch="299"/>
        </w:sectPr>
      </w:pPr>
    </w:p>
    <w:p w14:paraId="5D2CE0FE"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 xml:space="preserve">1 </w:t>
      </w:r>
    </w:p>
    <w:p w14:paraId="1DC045EB"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Some</w:t>
      </w:r>
      <w:r w:rsidRPr="005F2935">
        <w:rPr>
          <w:rFonts w:cstheme="majorHAnsi"/>
          <w:sz w:val="23"/>
          <w:szCs w:val="23"/>
        </w:rPr>
        <w:t xml:space="preserve"> features are in place for </w:t>
      </w:r>
      <w:r w:rsidRPr="005F2935">
        <w:rPr>
          <w:rFonts w:cstheme="majorHAnsi"/>
          <w:b/>
          <w:sz w:val="23"/>
          <w:szCs w:val="23"/>
        </w:rPr>
        <w:t xml:space="preserve">some </w:t>
      </w:r>
      <w:r w:rsidRPr="005F2935">
        <w:rPr>
          <w:rFonts w:cstheme="majorHAnsi"/>
          <w:sz w:val="23"/>
          <w:szCs w:val="23"/>
        </w:rPr>
        <w:t xml:space="preserve">students, but </w:t>
      </w:r>
      <w:r w:rsidRPr="005F2935">
        <w:rPr>
          <w:rFonts w:cstheme="majorHAnsi"/>
          <w:b/>
          <w:sz w:val="23"/>
          <w:szCs w:val="23"/>
        </w:rPr>
        <w:t>not yet for</w:t>
      </w:r>
      <w:r w:rsidRPr="005F2935">
        <w:rPr>
          <w:rFonts w:cstheme="majorHAnsi"/>
          <w:sz w:val="23"/>
          <w:szCs w:val="23"/>
        </w:rPr>
        <w:t xml:space="preserve"> students with significant cognitive disabilities. </w:t>
      </w:r>
      <w:r w:rsidRPr="005F2935">
        <w:rPr>
          <w:rFonts w:cstheme="majorHAnsi"/>
          <w:sz w:val="23"/>
          <w:szCs w:val="23"/>
        </w:rPr>
        <w:br w:type="column"/>
      </w:r>
      <w:r w:rsidRPr="005F2935">
        <w:rPr>
          <w:rFonts w:cstheme="majorHAnsi"/>
          <w:b/>
          <w:sz w:val="23"/>
          <w:szCs w:val="23"/>
        </w:rPr>
        <w:t>2</w:t>
      </w:r>
    </w:p>
    <w:p w14:paraId="74471372"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Most</w:t>
      </w:r>
      <w:r w:rsidRPr="005F2935">
        <w:rPr>
          <w:rFonts w:cstheme="majorHAnsi"/>
          <w:sz w:val="23"/>
          <w:szCs w:val="23"/>
        </w:rPr>
        <w:t xml:space="preserve"> Features are in place for </w:t>
      </w:r>
      <w:r w:rsidRPr="005F2935">
        <w:rPr>
          <w:rFonts w:cstheme="majorHAnsi"/>
          <w:b/>
          <w:sz w:val="23"/>
          <w:szCs w:val="23"/>
        </w:rPr>
        <w:t xml:space="preserve">most </w:t>
      </w:r>
      <w:r w:rsidRPr="005F2935">
        <w:rPr>
          <w:rFonts w:cstheme="majorHAnsi"/>
          <w:sz w:val="23"/>
          <w:szCs w:val="23"/>
        </w:rPr>
        <w:t xml:space="preserve">students, but </w:t>
      </w:r>
      <w:r w:rsidRPr="005F2935">
        <w:rPr>
          <w:rFonts w:cstheme="majorHAnsi"/>
          <w:b/>
          <w:sz w:val="23"/>
          <w:szCs w:val="23"/>
        </w:rPr>
        <w:t>not yet for</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3</w:t>
      </w:r>
    </w:p>
    <w:p w14:paraId="65C1FCC4"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 xml:space="preserve">Most </w:t>
      </w:r>
      <w:r w:rsidRPr="005F2935">
        <w:rPr>
          <w:rFonts w:cstheme="majorHAnsi"/>
          <w:sz w:val="23"/>
          <w:szCs w:val="23"/>
        </w:rPr>
        <w:t xml:space="preserve">Features are in place for </w:t>
      </w:r>
      <w:r w:rsidRPr="005F2935">
        <w:rPr>
          <w:rFonts w:cstheme="majorHAnsi"/>
          <w:b/>
          <w:sz w:val="23"/>
          <w:szCs w:val="23"/>
        </w:rPr>
        <w:t>most</w:t>
      </w:r>
      <w:r w:rsidRPr="005F2935">
        <w:rPr>
          <w:rFonts w:cstheme="majorHAnsi"/>
          <w:sz w:val="23"/>
          <w:szCs w:val="23"/>
        </w:rPr>
        <w:t xml:space="preserve"> students, including for </w:t>
      </w:r>
      <w:r w:rsidRPr="005F2935">
        <w:rPr>
          <w:rFonts w:cstheme="majorHAnsi"/>
          <w:b/>
          <w:sz w:val="23"/>
          <w:szCs w:val="23"/>
        </w:rPr>
        <w:t>some</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4</w:t>
      </w:r>
    </w:p>
    <w:p w14:paraId="5E0ACAE3"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Most</w:t>
      </w:r>
      <w:r w:rsidRPr="005F2935">
        <w:rPr>
          <w:rFonts w:cstheme="majorHAnsi"/>
          <w:sz w:val="23"/>
          <w:szCs w:val="23"/>
        </w:rPr>
        <w:t xml:space="preserve"> Features are in place for </w:t>
      </w:r>
      <w:r w:rsidRPr="005F2935">
        <w:rPr>
          <w:rFonts w:cstheme="majorHAnsi"/>
          <w:b/>
          <w:sz w:val="23"/>
          <w:szCs w:val="23"/>
        </w:rPr>
        <w:t xml:space="preserve">most </w:t>
      </w:r>
      <w:r w:rsidRPr="005F2935">
        <w:rPr>
          <w:rFonts w:cstheme="majorHAnsi"/>
          <w:sz w:val="23"/>
          <w:szCs w:val="23"/>
        </w:rPr>
        <w:t xml:space="preserve">students, including </w:t>
      </w:r>
      <w:r w:rsidRPr="005F2935">
        <w:rPr>
          <w:rFonts w:cstheme="majorHAnsi"/>
          <w:b/>
          <w:sz w:val="23"/>
          <w:szCs w:val="23"/>
        </w:rPr>
        <w:t>most</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5</w:t>
      </w:r>
    </w:p>
    <w:p w14:paraId="5F163E94"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All</w:t>
      </w:r>
      <w:r w:rsidRPr="005F2935">
        <w:rPr>
          <w:rFonts w:cstheme="majorHAnsi"/>
          <w:sz w:val="23"/>
          <w:szCs w:val="23"/>
        </w:rPr>
        <w:t xml:space="preserve"> Features are in place for </w:t>
      </w:r>
      <w:r w:rsidRPr="005F2935">
        <w:rPr>
          <w:rFonts w:cstheme="majorHAnsi"/>
          <w:b/>
          <w:sz w:val="23"/>
          <w:szCs w:val="23"/>
        </w:rPr>
        <w:t xml:space="preserve">all </w:t>
      </w:r>
      <w:r w:rsidRPr="005F2935">
        <w:rPr>
          <w:rFonts w:cstheme="majorHAnsi"/>
          <w:sz w:val="23"/>
          <w:szCs w:val="23"/>
        </w:rPr>
        <w:t xml:space="preserve">students, including </w:t>
      </w:r>
      <w:r w:rsidRPr="005F2935">
        <w:rPr>
          <w:rFonts w:cstheme="majorHAnsi"/>
          <w:b/>
          <w:sz w:val="23"/>
          <w:szCs w:val="23"/>
        </w:rPr>
        <w:t>all</w:t>
      </w:r>
      <w:r w:rsidRPr="005F2935">
        <w:rPr>
          <w:rFonts w:cstheme="majorHAnsi"/>
          <w:sz w:val="23"/>
          <w:szCs w:val="23"/>
        </w:rPr>
        <w:t xml:space="preserve"> students with significant cognitive disabilities.</w:t>
      </w:r>
    </w:p>
    <w:p w14:paraId="736BA4F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119AA05F" w14:textId="3182451E"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1.8</w:t>
        </w:r>
        <w:r w:rsidR="005F2935" w:rsidRPr="00354DBA">
          <w:rPr>
            <w:rStyle w:val="Hyperlink"/>
            <w:color w:val="1A89F9" w:themeColor="hyperlink" w:themeTint="BF"/>
            <w:sz w:val="32"/>
          </w:rPr>
          <w:t xml:space="preserve"> rating to summary table</w:t>
        </w:r>
      </w:hyperlink>
      <w:r w:rsidR="006811E6" w:rsidRPr="00CA5FFC">
        <w:br w:type="page"/>
      </w:r>
    </w:p>
    <w:p w14:paraId="31D9EE1D" w14:textId="32DCA2EB" w:rsidR="006811E6" w:rsidRPr="00CA5FFC" w:rsidRDefault="006811E6" w:rsidP="00CA5FFC">
      <w:pPr>
        <w:pStyle w:val="Heading3"/>
      </w:pPr>
      <w:r w:rsidRPr="00CA5FFC">
        <w:lastRenderedPageBreak/>
        <w:t>1.9 To what extent does your</w:t>
      </w:r>
      <w:r w:rsidR="00AD22CE" w:rsidRPr="00AD22CE">
        <w:t xml:space="preserve"> </w:t>
      </w:r>
      <w:r w:rsidR="00AD22CE">
        <w:t>district</w:t>
      </w:r>
      <w:r w:rsidR="00AD22CE" w:rsidRPr="00CA5FFC">
        <w:t xml:space="preserve">wide </w:t>
      </w:r>
      <w:r w:rsidRPr="00CA5FFC">
        <w:t xml:space="preserve">system promote </w:t>
      </w:r>
      <w:r w:rsidR="00B1118D">
        <w:rPr>
          <w:i/>
          <w:iCs/>
        </w:rPr>
        <w:t>District</w:t>
      </w:r>
      <w:r w:rsidR="008C494E" w:rsidRPr="00CA3D1B">
        <w:rPr>
          <w:i/>
          <w:iCs/>
        </w:rPr>
        <w:t xml:space="preserve"> Personnel Practices</w:t>
      </w:r>
      <w:r w:rsidRPr="00CA5FFC">
        <w:t xml:space="preserve"> that:</w:t>
      </w:r>
    </w:p>
    <w:p w14:paraId="772AAD29" w14:textId="77777777" w:rsidR="00EA2013" w:rsidRDefault="00EA2013" w:rsidP="00EA2013">
      <w:pPr>
        <w:spacing w:after="120" w:line="240" w:lineRule="auto"/>
        <w:ind w:left="1080"/>
        <w:rPr>
          <w:rFonts w:eastAsia="Times New Roman" w:cstheme="majorHAnsi"/>
          <w:sz w:val="24"/>
          <w:szCs w:val="24"/>
        </w:rPr>
      </w:pPr>
    </w:p>
    <w:p w14:paraId="7048FB3F" w14:textId="35B18AE8" w:rsidR="0025576C" w:rsidRPr="009604A6" w:rsidRDefault="0025576C" w:rsidP="003E1734">
      <w:pPr>
        <w:numPr>
          <w:ilvl w:val="0"/>
          <w:numId w:val="33"/>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ensure all district communications use </w:t>
      </w:r>
      <w:r w:rsidRPr="009604A6">
        <w:rPr>
          <w:rFonts w:eastAsia="Times New Roman" w:cstheme="majorHAnsi"/>
          <w:b/>
          <w:sz w:val="24"/>
          <w:szCs w:val="24"/>
        </w:rPr>
        <w:t>person-first language</w:t>
      </w:r>
      <w:r w:rsidRPr="009604A6">
        <w:rPr>
          <w:rFonts w:eastAsia="Times New Roman" w:cstheme="majorHAnsi"/>
          <w:sz w:val="24"/>
          <w:szCs w:val="24"/>
        </w:rPr>
        <w:t>, unless otherwise specified by self-advocates, maintain confidentiality, and respect diversity of human variability</w:t>
      </w:r>
    </w:p>
    <w:p w14:paraId="3ADBA389" w14:textId="22A5E26C" w:rsidR="0025576C" w:rsidRPr="009604A6" w:rsidRDefault="0025576C" w:rsidP="003E1734">
      <w:pPr>
        <w:numPr>
          <w:ilvl w:val="0"/>
          <w:numId w:val="33"/>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include systematic proactive </w:t>
      </w:r>
      <w:r w:rsidRPr="009604A6">
        <w:rPr>
          <w:rFonts w:eastAsia="Times New Roman" w:cstheme="majorHAnsi"/>
          <w:b/>
          <w:sz w:val="24"/>
          <w:szCs w:val="24"/>
        </w:rPr>
        <w:t>recruiting, training, and retaining strategies</w:t>
      </w:r>
      <w:r w:rsidRPr="009604A6">
        <w:rPr>
          <w:rFonts w:eastAsia="Times New Roman" w:cstheme="majorHAnsi"/>
          <w:sz w:val="24"/>
          <w:szCs w:val="24"/>
        </w:rPr>
        <w:t xml:space="preserve"> informed by data and reflective practice, that ensure qualified personnel for facilitating placement </w:t>
      </w:r>
      <w:r w:rsidR="003E1734">
        <w:rPr>
          <w:rFonts w:ascii="Calibri" w:eastAsia="Times New Roman" w:hAnsi="Calibri" w:cs="Calibri"/>
          <w:color w:val="000000"/>
          <w:sz w:val="24"/>
          <w:szCs w:val="24"/>
          <w:highlight w:val="white"/>
        </w:rPr>
        <w:t>SwSCD</w:t>
      </w:r>
      <w:r w:rsidR="003E1734" w:rsidRPr="009604A6">
        <w:rPr>
          <w:rFonts w:ascii="Calibri" w:eastAsia="Times New Roman" w:hAnsi="Calibri" w:cs="Calibri"/>
          <w:color w:val="000000"/>
          <w:sz w:val="24"/>
          <w:szCs w:val="24"/>
          <w:highlight w:val="white"/>
        </w:rPr>
        <w:t xml:space="preserve"> </w:t>
      </w:r>
      <w:r w:rsidRPr="009604A6">
        <w:rPr>
          <w:rFonts w:eastAsia="Times New Roman" w:cstheme="majorHAnsi"/>
          <w:sz w:val="24"/>
          <w:szCs w:val="24"/>
        </w:rPr>
        <w:t>in neighborhood schools</w:t>
      </w:r>
      <w:r w:rsidR="007D1679">
        <w:rPr>
          <w:rFonts w:eastAsia="Times New Roman" w:cstheme="majorHAnsi"/>
          <w:sz w:val="24"/>
          <w:szCs w:val="24"/>
        </w:rPr>
        <w:t>*</w:t>
      </w:r>
      <w:r w:rsidRPr="009604A6">
        <w:rPr>
          <w:rFonts w:eastAsia="Times New Roman" w:cstheme="majorHAnsi"/>
          <w:sz w:val="24"/>
          <w:szCs w:val="24"/>
        </w:rPr>
        <w:t xml:space="preserve"> and general education classes</w:t>
      </w:r>
    </w:p>
    <w:p w14:paraId="171D9E28" w14:textId="0BEB1A05" w:rsidR="0025576C" w:rsidRPr="009604A6" w:rsidRDefault="0025576C" w:rsidP="003E1734">
      <w:pPr>
        <w:numPr>
          <w:ilvl w:val="0"/>
          <w:numId w:val="33"/>
        </w:numPr>
        <w:spacing w:after="120" w:line="240" w:lineRule="auto"/>
        <w:ind w:left="1080" w:hanging="1080"/>
        <w:rPr>
          <w:rFonts w:eastAsia="Times New Roman" w:cstheme="majorHAnsi"/>
          <w:sz w:val="24"/>
          <w:szCs w:val="24"/>
        </w:rPr>
      </w:pPr>
      <w:r w:rsidRPr="007525C4">
        <w:rPr>
          <w:rFonts w:eastAsia="Times New Roman" w:cstheme="majorHAnsi"/>
          <w:b/>
          <w:sz w:val="24"/>
          <w:szCs w:val="24"/>
        </w:rPr>
        <w:t>braid special and general education professional development opportunities</w:t>
      </w:r>
      <w:r w:rsidRPr="009604A6">
        <w:rPr>
          <w:rFonts w:eastAsia="Times New Roman" w:cstheme="majorHAnsi"/>
          <w:sz w:val="24"/>
          <w:szCs w:val="24"/>
        </w:rPr>
        <w:t xml:space="preserve"> that promote </w:t>
      </w:r>
      <w:r w:rsidRPr="009604A6">
        <w:rPr>
          <w:rFonts w:eastAsia="Times New Roman" w:cstheme="majorHAnsi"/>
          <w:sz w:val="24"/>
          <w:szCs w:val="24"/>
          <w:highlight w:val="white"/>
        </w:rPr>
        <w:t xml:space="preserve">shared responsibility for placement of </w:t>
      </w:r>
      <w:r w:rsidR="003E1734">
        <w:rPr>
          <w:rFonts w:ascii="Calibri" w:eastAsia="Times New Roman" w:hAnsi="Calibri" w:cs="Calibri"/>
          <w:color w:val="000000"/>
          <w:sz w:val="24"/>
          <w:szCs w:val="24"/>
          <w:highlight w:val="white"/>
        </w:rPr>
        <w:t>SwSCD</w:t>
      </w:r>
      <w:r w:rsidR="003E1734" w:rsidRPr="009604A6">
        <w:rPr>
          <w:rFonts w:ascii="Calibri" w:eastAsia="Times New Roman" w:hAnsi="Calibri" w:cs="Calibri"/>
          <w:color w:val="000000"/>
          <w:sz w:val="24"/>
          <w:szCs w:val="24"/>
          <w:highlight w:val="white"/>
        </w:rPr>
        <w:t xml:space="preserve"> </w:t>
      </w:r>
      <w:r w:rsidRPr="009604A6">
        <w:rPr>
          <w:rFonts w:eastAsia="Times New Roman" w:cstheme="majorHAnsi"/>
          <w:sz w:val="24"/>
          <w:szCs w:val="24"/>
          <w:highlight w:val="white"/>
        </w:rPr>
        <w:t>in neighborhood schools</w:t>
      </w:r>
      <w:r w:rsidR="007D1679">
        <w:rPr>
          <w:rFonts w:eastAsia="Times New Roman" w:cstheme="majorHAnsi"/>
          <w:sz w:val="24"/>
          <w:szCs w:val="24"/>
          <w:highlight w:val="white"/>
        </w:rPr>
        <w:t>*</w:t>
      </w:r>
      <w:r w:rsidRPr="009604A6">
        <w:rPr>
          <w:rFonts w:eastAsia="Times New Roman" w:cstheme="majorHAnsi"/>
          <w:sz w:val="24"/>
          <w:szCs w:val="24"/>
          <w:highlight w:val="white"/>
        </w:rPr>
        <w:t xml:space="preserve"> and general education classes</w:t>
      </w:r>
    </w:p>
    <w:p w14:paraId="664920C6" w14:textId="43828CA6" w:rsidR="0025576C" w:rsidRPr="009604A6" w:rsidRDefault="0025576C" w:rsidP="003E1734">
      <w:pPr>
        <w:widowControl w:val="0"/>
        <w:numPr>
          <w:ilvl w:val="0"/>
          <w:numId w:val="33"/>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provide </w:t>
      </w:r>
      <w:r w:rsidRPr="009604A6">
        <w:rPr>
          <w:rFonts w:eastAsia="Times New Roman" w:cstheme="majorHAnsi"/>
          <w:b/>
          <w:sz w:val="24"/>
          <w:szCs w:val="24"/>
        </w:rPr>
        <w:t>district coaches and inclusive education facilitators</w:t>
      </w:r>
      <w:r w:rsidRPr="009604A6">
        <w:rPr>
          <w:rFonts w:eastAsia="Times New Roman" w:cstheme="majorHAnsi"/>
          <w:sz w:val="24"/>
          <w:szCs w:val="24"/>
        </w:rPr>
        <w:t xml:space="preserve"> with experience and expertise that support district and school personnel to provide effective services for </w:t>
      </w:r>
      <w:r w:rsidR="003E1734">
        <w:rPr>
          <w:rFonts w:ascii="Calibri" w:eastAsia="Times New Roman" w:hAnsi="Calibri" w:cs="Calibri"/>
          <w:color w:val="000000"/>
          <w:sz w:val="24"/>
          <w:szCs w:val="24"/>
          <w:highlight w:val="white"/>
        </w:rPr>
        <w:t>SwSCD</w:t>
      </w:r>
      <w:r w:rsidR="003E1734" w:rsidRPr="009604A6">
        <w:rPr>
          <w:rFonts w:ascii="Calibri" w:eastAsia="Times New Roman" w:hAnsi="Calibri" w:cs="Calibri"/>
          <w:color w:val="000000"/>
          <w:sz w:val="24"/>
          <w:szCs w:val="24"/>
          <w:highlight w:val="white"/>
        </w:rPr>
        <w:t xml:space="preserve"> </w:t>
      </w:r>
      <w:r w:rsidRPr="009604A6">
        <w:rPr>
          <w:rFonts w:eastAsia="Times New Roman" w:cstheme="majorHAnsi"/>
          <w:sz w:val="24"/>
          <w:szCs w:val="24"/>
        </w:rPr>
        <w:t>in general education classes in their neighborhood schools</w:t>
      </w:r>
      <w:r w:rsidR="007D1679">
        <w:rPr>
          <w:rFonts w:eastAsia="Times New Roman" w:cstheme="majorHAnsi"/>
          <w:sz w:val="24"/>
          <w:szCs w:val="24"/>
        </w:rPr>
        <w:t>*</w:t>
      </w:r>
    </w:p>
    <w:p w14:paraId="1E7B2745" w14:textId="77777777" w:rsidR="0025576C" w:rsidRPr="009604A6" w:rsidRDefault="0025576C" w:rsidP="003E1734">
      <w:pPr>
        <w:widowControl w:val="0"/>
        <w:numPr>
          <w:ilvl w:val="0"/>
          <w:numId w:val="33"/>
        </w:numPr>
        <w:spacing w:after="120" w:line="240" w:lineRule="auto"/>
        <w:ind w:left="1080" w:hanging="1080"/>
        <w:rPr>
          <w:rFonts w:eastAsia="Times New Roman" w:cstheme="majorHAnsi"/>
          <w:sz w:val="24"/>
          <w:szCs w:val="24"/>
        </w:rPr>
      </w:pPr>
      <w:r w:rsidRPr="009604A6">
        <w:rPr>
          <w:rFonts w:eastAsia="Times New Roman" w:cstheme="majorHAnsi"/>
          <w:sz w:val="24"/>
          <w:szCs w:val="24"/>
        </w:rPr>
        <w:t>ground all district, school, and</w:t>
      </w:r>
      <w:r w:rsidRPr="009604A6">
        <w:rPr>
          <w:rFonts w:eastAsia="Times New Roman" w:cstheme="majorHAnsi"/>
          <w:b/>
          <w:sz w:val="24"/>
          <w:szCs w:val="24"/>
        </w:rPr>
        <w:t xml:space="preserve"> </w:t>
      </w:r>
      <w:r w:rsidRPr="009604A6">
        <w:rPr>
          <w:rFonts w:eastAsia="Times New Roman" w:cstheme="majorHAnsi"/>
          <w:sz w:val="24"/>
          <w:szCs w:val="24"/>
        </w:rPr>
        <w:t>program</w:t>
      </w:r>
      <w:r w:rsidRPr="009604A6">
        <w:rPr>
          <w:rFonts w:eastAsia="Times New Roman" w:cstheme="majorHAnsi"/>
          <w:b/>
          <w:sz w:val="24"/>
          <w:szCs w:val="24"/>
        </w:rPr>
        <w:t xml:space="preserve"> evaluation tools</w:t>
      </w:r>
      <w:r w:rsidRPr="009604A6">
        <w:rPr>
          <w:rFonts w:eastAsia="Times New Roman" w:cstheme="majorHAnsi"/>
          <w:sz w:val="24"/>
          <w:szCs w:val="24"/>
        </w:rPr>
        <w:t xml:space="preserve"> in evidence-based practices for inclusive education </w:t>
      </w:r>
    </w:p>
    <w:p w14:paraId="759E45A6" w14:textId="6824FC46" w:rsidR="0025576C" w:rsidRDefault="0025576C" w:rsidP="003E1734">
      <w:pPr>
        <w:widowControl w:val="0"/>
        <w:numPr>
          <w:ilvl w:val="0"/>
          <w:numId w:val="33"/>
        </w:numPr>
        <w:spacing w:after="120" w:line="240" w:lineRule="auto"/>
        <w:ind w:left="1080" w:hanging="1080"/>
        <w:rPr>
          <w:rFonts w:eastAsia="Times New Roman" w:cstheme="majorHAnsi"/>
          <w:sz w:val="24"/>
          <w:szCs w:val="24"/>
        </w:rPr>
      </w:pPr>
      <w:r w:rsidRPr="009604A6">
        <w:rPr>
          <w:rFonts w:eastAsia="Times New Roman" w:cstheme="majorHAnsi"/>
          <w:sz w:val="24"/>
          <w:szCs w:val="24"/>
        </w:rPr>
        <w:t xml:space="preserve">engage in formal and informal </w:t>
      </w:r>
      <w:r w:rsidRPr="009604A6">
        <w:rPr>
          <w:rFonts w:eastAsia="Times New Roman" w:cstheme="majorHAnsi"/>
          <w:b/>
          <w:sz w:val="24"/>
          <w:szCs w:val="24"/>
        </w:rPr>
        <w:t>partnerships with universities and national experts</w:t>
      </w:r>
      <w:r w:rsidRPr="009604A6">
        <w:rPr>
          <w:rFonts w:eastAsia="Times New Roman" w:cstheme="majorHAnsi"/>
          <w:sz w:val="24"/>
          <w:szCs w:val="24"/>
        </w:rPr>
        <w:t xml:space="preserve"> to build the capacity of district and school administrators, teachers, paraeducators, and advocates to support placement of </w:t>
      </w:r>
      <w:r w:rsidR="003E1734">
        <w:rPr>
          <w:rFonts w:ascii="Calibri" w:eastAsia="Times New Roman" w:hAnsi="Calibri" w:cs="Calibri"/>
          <w:color w:val="000000"/>
          <w:sz w:val="24"/>
          <w:szCs w:val="24"/>
          <w:highlight w:val="white"/>
        </w:rPr>
        <w:t>SwSCD</w:t>
      </w:r>
      <w:r w:rsidRPr="009604A6">
        <w:rPr>
          <w:rFonts w:eastAsia="Times New Roman" w:cstheme="majorHAnsi"/>
          <w:sz w:val="24"/>
          <w:szCs w:val="24"/>
        </w:rPr>
        <w:t xml:space="preserve"> in neighborhood schools</w:t>
      </w:r>
      <w:r w:rsidR="007D1679">
        <w:rPr>
          <w:rFonts w:eastAsia="Times New Roman" w:cstheme="majorHAnsi"/>
          <w:sz w:val="24"/>
          <w:szCs w:val="24"/>
        </w:rPr>
        <w:t>*</w:t>
      </w:r>
      <w:r w:rsidRPr="009604A6">
        <w:rPr>
          <w:rFonts w:eastAsia="Times New Roman" w:cstheme="majorHAnsi"/>
          <w:sz w:val="24"/>
          <w:szCs w:val="24"/>
        </w:rPr>
        <w:t xml:space="preserve"> and general education classes</w:t>
      </w:r>
    </w:p>
    <w:p w14:paraId="1D6D8418" w14:textId="77777777" w:rsidR="00931064" w:rsidRPr="009604A6" w:rsidRDefault="00931064" w:rsidP="00931064">
      <w:pPr>
        <w:widowControl w:val="0"/>
        <w:spacing w:after="120" w:line="240" w:lineRule="auto"/>
        <w:rPr>
          <w:rFonts w:eastAsia="Times New Roman" w:cstheme="majorHAnsi"/>
          <w:sz w:val="24"/>
          <w:szCs w:val="24"/>
        </w:rPr>
      </w:pPr>
    </w:p>
    <w:p w14:paraId="6F8A6769" w14:textId="77777777" w:rsidR="006811E6" w:rsidRPr="00CA5FFC" w:rsidRDefault="006811E6" w:rsidP="00CA5FFC">
      <w:pPr>
        <w:pStyle w:val="TIESRISE-RatingScale-LightGreen"/>
      </w:pPr>
      <w:r w:rsidRPr="00CA5FFC">
        <w:t>Rating Scale</w:t>
      </w:r>
    </w:p>
    <w:p w14:paraId="2BAE143E" w14:textId="77777777" w:rsidR="006811E6" w:rsidRPr="00CA5FFC" w:rsidRDefault="006811E6" w:rsidP="00CA5FFC">
      <w:pPr>
        <w:pStyle w:val="TIESRISE-RatingScale-LightGreen"/>
        <w:sectPr w:rsidR="006811E6" w:rsidRPr="00CA5FFC" w:rsidSect="00BD701D">
          <w:headerReference w:type="default" r:id="rId23"/>
          <w:type w:val="continuous"/>
          <w:pgSz w:w="15840" w:h="12240" w:orient="landscape"/>
          <w:pgMar w:top="1440" w:right="1440" w:bottom="1440" w:left="1440" w:header="0" w:footer="720" w:gutter="0"/>
          <w:cols w:space="720"/>
        </w:sectPr>
      </w:pPr>
    </w:p>
    <w:p w14:paraId="4A50063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7B0A6F12"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5A540D9C"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659AEE1D"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03ADC394"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3C34AD9A"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4BF4C68F"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5FF5B75E" w14:textId="2371D969" w:rsidR="0056740C"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1.9</w:t>
        </w:r>
        <w:r w:rsidR="005F2935" w:rsidRPr="00354DBA">
          <w:rPr>
            <w:rStyle w:val="Hyperlink"/>
            <w:color w:val="1A89F9" w:themeColor="hyperlink" w:themeTint="BF"/>
            <w:sz w:val="32"/>
          </w:rPr>
          <w:t xml:space="preserve"> rating to summary table</w:t>
        </w:r>
      </w:hyperlink>
      <w:r w:rsidR="006811E6" w:rsidRPr="00CA5FFC">
        <w:br w:type="page"/>
      </w:r>
    </w:p>
    <w:tbl>
      <w:tblPr>
        <w:tblpPr w:leftFromText="180" w:rightFromText="180" w:vertAnchor="page" w:horzAnchor="margin" w:tblpY="3001"/>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CA5FFC" w:rsidRPr="00CA5FFC" w14:paraId="7FD21001" w14:textId="77777777" w:rsidTr="00CA5FFC">
        <w:trPr>
          <w:trHeight w:val="509"/>
          <w:tblHeader/>
        </w:trPr>
        <w:tc>
          <w:tcPr>
            <w:tcW w:w="4400" w:type="dxa"/>
            <w:shd w:val="clear" w:color="auto" w:fill="B0BF36"/>
          </w:tcPr>
          <w:p w14:paraId="27D546BC" w14:textId="77777777" w:rsidR="006811E6" w:rsidRPr="00CA5FFC" w:rsidRDefault="006811E6" w:rsidP="007D1679">
            <w:pPr>
              <w:widowControl w:val="0"/>
              <w:spacing w:line="240" w:lineRule="auto"/>
              <w:ind w:left="60"/>
              <w:jc w:val="center"/>
              <w:rPr>
                <w:rFonts w:eastAsia="Times New Roman" w:cstheme="majorHAnsi"/>
                <w:b/>
                <w:sz w:val="36"/>
                <w:szCs w:val="36"/>
              </w:rPr>
            </w:pPr>
            <w:bookmarkStart w:id="5" w:name="_Hlk98946614"/>
            <w:r w:rsidRPr="00CA5FFC">
              <w:rPr>
                <w:rFonts w:eastAsia="Times New Roman" w:cstheme="majorHAnsi"/>
                <w:b/>
                <w:sz w:val="36"/>
                <w:szCs w:val="36"/>
              </w:rPr>
              <w:lastRenderedPageBreak/>
              <w:t>Set</w:t>
            </w:r>
          </w:p>
        </w:tc>
        <w:tc>
          <w:tcPr>
            <w:tcW w:w="8550" w:type="dxa"/>
            <w:shd w:val="clear" w:color="auto" w:fill="B0BF36"/>
          </w:tcPr>
          <w:p w14:paraId="3C075198" w14:textId="0A2F4088" w:rsidR="006811E6" w:rsidRPr="00CA5FFC" w:rsidRDefault="006811E6" w:rsidP="007D1679">
            <w:pPr>
              <w:widowControl w:val="0"/>
              <w:spacing w:line="240" w:lineRule="auto"/>
              <w:jc w:val="center"/>
              <w:rPr>
                <w:rFonts w:eastAsia="Times New Roman" w:cstheme="majorHAnsi"/>
                <w:b/>
                <w:sz w:val="36"/>
                <w:szCs w:val="36"/>
              </w:rPr>
            </w:pPr>
            <w:r w:rsidRPr="00CA5FFC">
              <w:rPr>
                <w:rFonts w:eastAsia="Times New Roman" w:cstheme="majorHAnsi"/>
                <w:b/>
                <w:sz w:val="36"/>
                <w:szCs w:val="36"/>
              </w:rPr>
              <w:t>Positive Examples and Areas for Improvement</w:t>
            </w:r>
          </w:p>
        </w:tc>
      </w:tr>
      <w:tr w:rsidR="00CA5FFC" w:rsidRPr="00CA5FFC" w14:paraId="10605F2B" w14:textId="77777777" w:rsidTr="007D1679">
        <w:trPr>
          <w:trHeight w:val="730"/>
        </w:trPr>
        <w:tc>
          <w:tcPr>
            <w:tcW w:w="4400" w:type="dxa"/>
            <w:vAlign w:val="center"/>
          </w:tcPr>
          <w:p w14:paraId="38BCE3C2" w14:textId="77777777" w:rsidR="006811E6" w:rsidRPr="00CA5FFC" w:rsidRDefault="006811E6" w:rsidP="007D1679">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1.1 Mission and Vision</w:t>
            </w:r>
          </w:p>
        </w:tc>
        <w:tc>
          <w:tcPr>
            <w:tcW w:w="8550" w:type="dxa"/>
          </w:tcPr>
          <w:p w14:paraId="417A6ACF" w14:textId="55A19AC3" w:rsidR="006811E6" w:rsidRPr="003C5905" w:rsidRDefault="006811E6" w:rsidP="002714E1">
            <w:pPr>
              <w:pStyle w:val="TIESRISEBodyText"/>
            </w:pPr>
          </w:p>
        </w:tc>
      </w:tr>
      <w:tr w:rsidR="00CA5FFC" w:rsidRPr="00CA5FFC" w14:paraId="14A91BBB" w14:textId="77777777" w:rsidTr="007D1679">
        <w:trPr>
          <w:trHeight w:val="730"/>
        </w:trPr>
        <w:tc>
          <w:tcPr>
            <w:tcW w:w="4400" w:type="dxa"/>
            <w:vAlign w:val="center"/>
          </w:tcPr>
          <w:p w14:paraId="5C2FB189" w14:textId="77777777" w:rsidR="006811E6" w:rsidRPr="00CA5FFC" w:rsidRDefault="006811E6" w:rsidP="007D1679">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1.2 An Inclusive Mindset</w:t>
            </w:r>
          </w:p>
        </w:tc>
        <w:tc>
          <w:tcPr>
            <w:tcW w:w="8550" w:type="dxa"/>
          </w:tcPr>
          <w:p w14:paraId="2CBAC876" w14:textId="33BB08E0" w:rsidR="006811E6" w:rsidRPr="003C5905" w:rsidRDefault="006811E6" w:rsidP="002714E1">
            <w:pPr>
              <w:pStyle w:val="TIESRISEBodyText"/>
            </w:pPr>
          </w:p>
        </w:tc>
      </w:tr>
      <w:tr w:rsidR="00CA5FFC" w:rsidRPr="00CA5FFC" w14:paraId="713FDE5C" w14:textId="77777777" w:rsidTr="007D1679">
        <w:trPr>
          <w:trHeight w:val="730"/>
        </w:trPr>
        <w:tc>
          <w:tcPr>
            <w:tcW w:w="4400" w:type="dxa"/>
            <w:vAlign w:val="center"/>
          </w:tcPr>
          <w:p w14:paraId="369985A3" w14:textId="6DEF07E9" w:rsidR="006811E6" w:rsidRPr="00CA5FFC" w:rsidRDefault="006811E6" w:rsidP="007D1679">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1.3 Placement in Neighborhood Schools</w:t>
            </w:r>
            <w:r w:rsidR="007D1679">
              <w:rPr>
                <w:rFonts w:ascii="Calibri" w:eastAsia="Times New Roman" w:hAnsi="Calibri" w:cs="Calibri"/>
                <w:b/>
                <w:sz w:val="28"/>
                <w:szCs w:val="28"/>
              </w:rPr>
              <w:t>*</w:t>
            </w:r>
          </w:p>
        </w:tc>
        <w:tc>
          <w:tcPr>
            <w:tcW w:w="8550" w:type="dxa"/>
          </w:tcPr>
          <w:p w14:paraId="3AA89A9A" w14:textId="295051A4" w:rsidR="006811E6" w:rsidRPr="003C5905" w:rsidRDefault="006811E6" w:rsidP="002714E1">
            <w:pPr>
              <w:pStyle w:val="TIESRISEBodyText"/>
            </w:pPr>
          </w:p>
        </w:tc>
      </w:tr>
      <w:tr w:rsidR="00CA5FFC" w:rsidRPr="00CA5FFC" w14:paraId="13458E8C" w14:textId="77777777" w:rsidTr="007D1679">
        <w:trPr>
          <w:trHeight w:val="730"/>
        </w:trPr>
        <w:tc>
          <w:tcPr>
            <w:tcW w:w="4400" w:type="dxa"/>
            <w:vAlign w:val="center"/>
          </w:tcPr>
          <w:p w14:paraId="3A425626" w14:textId="77777777" w:rsidR="006811E6" w:rsidRPr="00CA5FFC" w:rsidRDefault="006811E6" w:rsidP="007D1679">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1.4 Placement in General Education Classes</w:t>
            </w:r>
          </w:p>
        </w:tc>
        <w:tc>
          <w:tcPr>
            <w:tcW w:w="8550" w:type="dxa"/>
          </w:tcPr>
          <w:p w14:paraId="1DEFCAD8" w14:textId="0958D95F" w:rsidR="006811E6" w:rsidRPr="003C5905" w:rsidRDefault="006811E6" w:rsidP="002714E1">
            <w:pPr>
              <w:pStyle w:val="TIESRISEBodyText"/>
            </w:pPr>
          </w:p>
        </w:tc>
      </w:tr>
      <w:tr w:rsidR="00CA5FFC" w:rsidRPr="00CA5FFC" w14:paraId="7466C74E" w14:textId="77777777" w:rsidTr="007D1679">
        <w:trPr>
          <w:trHeight w:val="730"/>
        </w:trPr>
        <w:tc>
          <w:tcPr>
            <w:tcW w:w="4400" w:type="dxa"/>
            <w:vAlign w:val="center"/>
          </w:tcPr>
          <w:p w14:paraId="6E7A4EAC" w14:textId="77777777" w:rsidR="006811E6" w:rsidRPr="00CA5FFC" w:rsidRDefault="006811E6" w:rsidP="007D1679">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1.5 Effective General Education Settings </w:t>
            </w:r>
          </w:p>
        </w:tc>
        <w:tc>
          <w:tcPr>
            <w:tcW w:w="8550" w:type="dxa"/>
          </w:tcPr>
          <w:p w14:paraId="65291711" w14:textId="3097CE5B" w:rsidR="006811E6" w:rsidRPr="003C5905" w:rsidRDefault="006811E6" w:rsidP="002714E1">
            <w:pPr>
              <w:pStyle w:val="TIESRISEBodyText"/>
            </w:pPr>
          </w:p>
        </w:tc>
      </w:tr>
      <w:tr w:rsidR="00CA5FFC" w:rsidRPr="00CA5FFC" w14:paraId="3E563174" w14:textId="77777777" w:rsidTr="007D1679">
        <w:trPr>
          <w:trHeight w:val="730"/>
        </w:trPr>
        <w:tc>
          <w:tcPr>
            <w:tcW w:w="4400" w:type="dxa"/>
            <w:vAlign w:val="center"/>
          </w:tcPr>
          <w:p w14:paraId="25F8FD43" w14:textId="77777777" w:rsidR="006811E6" w:rsidRPr="00CA5FFC" w:rsidRDefault="006811E6" w:rsidP="007D1679">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1.6 Supports and Services </w:t>
            </w:r>
          </w:p>
        </w:tc>
        <w:tc>
          <w:tcPr>
            <w:tcW w:w="8550" w:type="dxa"/>
          </w:tcPr>
          <w:p w14:paraId="5C18CBFB" w14:textId="4AD43F6A" w:rsidR="006811E6" w:rsidRPr="003C5905" w:rsidRDefault="006811E6" w:rsidP="002714E1">
            <w:pPr>
              <w:pStyle w:val="TIESRISEBodyText"/>
            </w:pPr>
          </w:p>
        </w:tc>
      </w:tr>
      <w:tr w:rsidR="00CA5FFC" w:rsidRPr="00CA5FFC" w14:paraId="6DD3DD59" w14:textId="77777777" w:rsidTr="007D1679">
        <w:trPr>
          <w:trHeight w:val="730"/>
        </w:trPr>
        <w:tc>
          <w:tcPr>
            <w:tcW w:w="4400" w:type="dxa"/>
            <w:vAlign w:val="center"/>
          </w:tcPr>
          <w:p w14:paraId="0BB3FDBE" w14:textId="7E400FB2" w:rsidR="006811E6" w:rsidRPr="00CA5FFC" w:rsidRDefault="006811E6" w:rsidP="007D1679">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1.7 </w:t>
            </w:r>
            <w:r w:rsidR="00B1118D">
              <w:rPr>
                <w:rFonts w:ascii="Calibri" w:eastAsia="Times New Roman" w:hAnsi="Calibri" w:cs="Calibri"/>
                <w:b/>
                <w:sz w:val="28"/>
                <w:szCs w:val="28"/>
              </w:rPr>
              <w:t>District</w:t>
            </w:r>
            <w:r w:rsidRPr="00CA5FFC">
              <w:rPr>
                <w:rFonts w:ascii="Calibri" w:eastAsia="Times New Roman" w:hAnsi="Calibri" w:cs="Calibri"/>
                <w:b/>
                <w:sz w:val="28"/>
                <w:szCs w:val="28"/>
              </w:rPr>
              <w:t xml:space="preserve"> Education Leaders</w:t>
            </w:r>
          </w:p>
        </w:tc>
        <w:tc>
          <w:tcPr>
            <w:tcW w:w="8550" w:type="dxa"/>
          </w:tcPr>
          <w:p w14:paraId="131A2A42" w14:textId="4B91B4DA" w:rsidR="006811E6" w:rsidRPr="003C5905" w:rsidRDefault="006811E6" w:rsidP="002714E1">
            <w:pPr>
              <w:pStyle w:val="TIESRISEBodyText"/>
            </w:pPr>
          </w:p>
        </w:tc>
      </w:tr>
      <w:tr w:rsidR="00CA5FFC" w:rsidRPr="00CA5FFC" w14:paraId="5355253A" w14:textId="77777777" w:rsidTr="007D1679">
        <w:trPr>
          <w:trHeight w:val="730"/>
        </w:trPr>
        <w:tc>
          <w:tcPr>
            <w:tcW w:w="4400" w:type="dxa"/>
            <w:vAlign w:val="center"/>
          </w:tcPr>
          <w:p w14:paraId="73DF8216" w14:textId="77777777" w:rsidR="006811E6" w:rsidRPr="00CA5FFC" w:rsidRDefault="006811E6" w:rsidP="007D1679">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1.8 Improvement Planning and Implementation Practices </w:t>
            </w:r>
          </w:p>
        </w:tc>
        <w:tc>
          <w:tcPr>
            <w:tcW w:w="8550" w:type="dxa"/>
          </w:tcPr>
          <w:p w14:paraId="608E6F6A" w14:textId="2FD3E5E3" w:rsidR="006811E6" w:rsidRPr="003C5905" w:rsidRDefault="006811E6" w:rsidP="002714E1">
            <w:pPr>
              <w:pStyle w:val="TIESRISEBodyText"/>
            </w:pPr>
          </w:p>
        </w:tc>
      </w:tr>
      <w:tr w:rsidR="00CA5FFC" w:rsidRPr="00CA5FFC" w14:paraId="003A8B8D" w14:textId="77777777" w:rsidTr="007D1679">
        <w:trPr>
          <w:trHeight w:val="730"/>
        </w:trPr>
        <w:tc>
          <w:tcPr>
            <w:tcW w:w="4400" w:type="dxa"/>
            <w:vAlign w:val="center"/>
          </w:tcPr>
          <w:p w14:paraId="0481F53F" w14:textId="129CD839" w:rsidR="006811E6" w:rsidRPr="00CA5FFC" w:rsidRDefault="006811E6" w:rsidP="007D1679">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1.9 </w:t>
            </w:r>
            <w:r w:rsidR="00B1118D">
              <w:rPr>
                <w:rFonts w:ascii="Calibri" w:eastAsia="Times New Roman" w:hAnsi="Calibri" w:cs="Calibri"/>
                <w:b/>
                <w:sz w:val="28"/>
                <w:szCs w:val="28"/>
              </w:rPr>
              <w:t>District</w:t>
            </w:r>
            <w:r w:rsidRPr="00CA5FFC">
              <w:rPr>
                <w:rFonts w:ascii="Calibri" w:eastAsia="Times New Roman" w:hAnsi="Calibri" w:cs="Calibri"/>
                <w:b/>
                <w:sz w:val="28"/>
                <w:szCs w:val="28"/>
              </w:rPr>
              <w:t xml:space="preserve"> Personnel Practices </w:t>
            </w:r>
          </w:p>
        </w:tc>
        <w:tc>
          <w:tcPr>
            <w:tcW w:w="8550" w:type="dxa"/>
          </w:tcPr>
          <w:p w14:paraId="08AA16D4" w14:textId="6F27155F" w:rsidR="006811E6" w:rsidRPr="003C5905" w:rsidRDefault="006811E6" w:rsidP="002714E1">
            <w:pPr>
              <w:pStyle w:val="TIESRISEBodyText"/>
            </w:pPr>
          </w:p>
        </w:tc>
      </w:tr>
    </w:tbl>
    <w:p w14:paraId="0E092748" w14:textId="3CA70A03" w:rsidR="006811E6" w:rsidRPr="00DF3889" w:rsidRDefault="006811E6" w:rsidP="00CA5FFC">
      <w:pPr>
        <w:pStyle w:val="TIESRISE-Heading2-NoBackground-Gray"/>
        <w:rPr>
          <w:rFonts w:ascii="Arial" w:hAnsi="Arial" w:cs="Arial"/>
          <w:color w:val="B0BF36"/>
          <w:sz w:val="22"/>
          <w:szCs w:val="22"/>
        </w:rPr>
      </w:pPr>
      <w:r w:rsidRPr="00DF3889">
        <w:rPr>
          <w:color w:val="B0BF36"/>
        </w:rPr>
        <w:t>Focus Area 1:</w:t>
      </w:r>
      <w:r w:rsidR="004F41CA" w:rsidRPr="00DF3889">
        <w:rPr>
          <w:color w:val="B0BF36"/>
        </w:rPr>
        <w:t xml:space="preserve"> </w:t>
      </w:r>
      <w:r w:rsidRPr="00DF3889">
        <w:rPr>
          <w:color w:val="B0BF36"/>
        </w:rPr>
        <w:t xml:space="preserve"> Positive Examples and Areas for Improvement</w:t>
      </w:r>
    </w:p>
    <w:p w14:paraId="6C89AE35" w14:textId="3B39FFE4" w:rsidR="0022743D" w:rsidRDefault="006811E6" w:rsidP="0022743D">
      <w:pPr>
        <w:pStyle w:val="TIESRISE-Heading2-NoBackground-Gray"/>
      </w:pPr>
      <w:bookmarkStart w:id="6" w:name="_Focus_Area_1.1:"/>
      <w:bookmarkEnd w:id="6"/>
      <w:r>
        <w:lastRenderedPageBreak/>
        <w:t xml:space="preserve">Focus Area 1: </w:t>
      </w:r>
      <w:r w:rsidR="004F41CA">
        <w:t xml:space="preserve"> </w:t>
      </w:r>
      <w:r w:rsidRPr="006811E6">
        <w:t>Summary Table</w:t>
      </w:r>
      <w:r>
        <w:t xml:space="preserve"> </w:t>
      </w:r>
    </w:p>
    <w:p w14:paraId="3B1AB0BC" w14:textId="2092A39B" w:rsidR="00DF3889" w:rsidRDefault="00DF3889">
      <w:pPr>
        <w:rPr>
          <w:rFonts w:cs="Times New Roman"/>
          <w:b/>
          <w:bCs/>
          <w:color w:val="262626"/>
          <w:sz w:val="56"/>
          <w:szCs w:val="64"/>
        </w:rPr>
      </w:pP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2507F9">
        <w:trPr>
          <w:trHeight w:val="60"/>
        </w:trPr>
        <w:tc>
          <w:tcPr>
            <w:tcW w:w="11430" w:type="dxa"/>
            <w:shd w:val="clear" w:color="auto" w:fill="B0BF36"/>
            <w:tcMar>
              <w:top w:w="100" w:type="dxa"/>
              <w:left w:w="100" w:type="dxa"/>
              <w:bottom w:w="100" w:type="dxa"/>
              <w:right w:w="100" w:type="dxa"/>
            </w:tcMar>
          </w:tcPr>
          <w:p w14:paraId="7E599C5B" w14:textId="77777777" w:rsidR="006811E6" w:rsidRPr="00CA5FFC" w:rsidRDefault="006811E6" w:rsidP="00CA7A3D">
            <w:pPr>
              <w:widowControl w:val="0"/>
              <w:pBdr>
                <w:top w:val="nil"/>
                <w:left w:val="nil"/>
                <w:bottom w:val="nil"/>
                <w:right w:val="nil"/>
                <w:between w:val="nil"/>
              </w:pBdr>
              <w:spacing w:line="240" w:lineRule="auto"/>
              <w:ind w:right="-3159"/>
              <w:rPr>
                <w:rFonts w:eastAsia="Times New Roman" w:cstheme="majorHAnsi"/>
                <w:b/>
                <w:sz w:val="36"/>
                <w:szCs w:val="36"/>
              </w:rPr>
            </w:pPr>
            <w:r w:rsidRPr="00CA5FFC">
              <w:rPr>
                <w:rFonts w:eastAsia="Times New Roman" w:cstheme="majorHAnsi"/>
                <w:b/>
                <w:sz w:val="36"/>
                <w:szCs w:val="36"/>
              </w:rPr>
              <w:t xml:space="preserve">Summary Table:  Sets of Features for </w:t>
            </w:r>
            <w:r w:rsidRPr="00CA5FFC">
              <w:rPr>
                <w:rFonts w:eastAsia="Times New Roman" w:cstheme="majorHAnsi"/>
                <w:b/>
                <w:i/>
                <w:iCs/>
                <w:sz w:val="36"/>
                <w:szCs w:val="36"/>
              </w:rPr>
              <w:t>Placement and Settings</w:t>
            </w:r>
          </w:p>
        </w:tc>
        <w:tc>
          <w:tcPr>
            <w:tcW w:w="1530" w:type="dxa"/>
            <w:shd w:val="clear" w:color="auto" w:fill="B0BF36"/>
          </w:tcPr>
          <w:p w14:paraId="4ED04FC9" w14:textId="77777777" w:rsidR="006811E6" w:rsidRPr="00CA5FFC" w:rsidRDefault="006811E6" w:rsidP="00CA7A3D">
            <w:pPr>
              <w:widowControl w:val="0"/>
              <w:pBdr>
                <w:top w:val="nil"/>
                <w:left w:val="nil"/>
                <w:bottom w:val="nil"/>
                <w:right w:val="nil"/>
                <w:between w:val="nil"/>
              </w:pBdr>
              <w:spacing w:line="240" w:lineRule="auto"/>
              <w:jc w:val="center"/>
              <w:rPr>
                <w:rFonts w:eastAsia="Times New Roman" w:cstheme="majorHAnsi"/>
                <w:b/>
                <w:sz w:val="36"/>
                <w:szCs w:val="36"/>
              </w:rPr>
            </w:pPr>
            <w:r w:rsidRPr="00CA5FFC">
              <w:rPr>
                <w:rFonts w:eastAsia="Times New Roman" w:cstheme="majorHAnsi"/>
                <w:b/>
                <w:sz w:val="36"/>
                <w:szCs w:val="36"/>
              </w:rPr>
              <w:t>Rating</w:t>
            </w:r>
          </w:p>
        </w:tc>
      </w:tr>
      <w:tr w:rsidR="006811E6" w:rsidRPr="00D90861" w14:paraId="3904ECFD"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77D6E474" w14:textId="77777777"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1.1 Mission and Vision</w:t>
            </w:r>
          </w:p>
        </w:tc>
        <w:tc>
          <w:tcPr>
            <w:tcW w:w="1530" w:type="dxa"/>
            <w:shd w:val="clear" w:color="auto" w:fill="FFFFFF" w:themeFill="background1"/>
          </w:tcPr>
          <w:p w14:paraId="4F277D76" w14:textId="07F67BF2" w:rsidR="002507F9" w:rsidRPr="002507F9" w:rsidRDefault="002507F9" w:rsidP="002507F9">
            <w:pPr>
              <w:jc w:val="center"/>
              <w:rPr>
                <w:sz w:val="36"/>
                <w:szCs w:val="36"/>
              </w:rPr>
            </w:pPr>
          </w:p>
        </w:tc>
      </w:tr>
      <w:tr w:rsidR="006811E6" w:rsidRPr="00D90861" w14:paraId="1228764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D046694" w14:textId="77777777"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1.2 An Inclusive Mindset</w:t>
            </w:r>
          </w:p>
        </w:tc>
        <w:tc>
          <w:tcPr>
            <w:tcW w:w="1530" w:type="dxa"/>
            <w:shd w:val="clear" w:color="auto" w:fill="FFFFFF" w:themeFill="background1"/>
          </w:tcPr>
          <w:p w14:paraId="34829F5D" w14:textId="3F8770A8" w:rsidR="006811E6" w:rsidRPr="002507F9" w:rsidRDefault="006811E6" w:rsidP="002507F9">
            <w:pPr>
              <w:jc w:val="center"/>
              <w:rPr>
                <w:sz w:val="36"/>
                <w:szCs w:val="36"/>
              </w:rPr>
            </w:pPr>
          </w:p>
        </w:tc>
      </w:tr>
      <w:tr w:rsidR="006811E6" w:rsidRPr="00D90861" w14:paraId="70C8C95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354F0E56" w14:textId="060F5781"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1.3 Placement in Neighborhood Schools</w:t>
            </w:r>
            <w:r w:rsidR="007D1679">
              <w:rPr>
                <w:rFonts w:eastAsia="Times New Roman" w:cstheme="majorHAnsi"/>
                <w:b/>
                <w:sz w:val="28"/>
                <w:szCs w:val="28"/>
              </w:rPr>
              <w:t>*</w:t>
            </w:r>
          </w:p>
        </w:tc>
        <w:tc>
          <w:tcPr>
            <w:tcW w:w="1530" w:type="dxa"/>
            <w:shd w:val="clear" w:color="auto" w:fill="FFFFFF" w:themeFill="background1"/>
          </w:tcPr>
          <w:p w14:paraId="6FDF9E4C" w14:textId="23A3FEB7" w:rsidR="006811E6" w:rsidRPr="002507F9" w:rsidRDefault="006811E6" w:rsidP="002507F9">
            <w:pPr>
              <w:jc w:val="center"/>
              <w:rPr>
                <w:sz w:val="36"/>
                <w:szCs w:val="36"/>
              </w:rPr>
            </w:pPr>
          </w:p>
        </w:tc>
      </w:tr>
      <w:tr w:rsidR="006811E6" w:rsidRPr="00D90861" w14:paraId="69416F63"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1E1C315" w14:textId="77777777" w:rsidR="006811E6" w:rsidRPr="00CA5FFC" w:rsidRDefault="006811E6" w:rsidP="006811E6">
            <w:pPr>
              <w:widowControl w:val="0"/>
              <w:pBdr>
                <w:top w:val="nil"/>
                <w:left w:val="nil"/>
                <w:bottom w:val="nil"/>
                <w:right w:val="nil"/>
                <w:between w:val="nil"/>
              </w:pBdr>
              <w:spacing w:line="240" w:lineRule="auto"/>
              <w:ind w:left="107" w:right="-3159"/>
              <w:rPr>
                <w:rFonts w:eastAsia="Times New Roman" w:cstheme="majorHAnsi"/>
                <w:b/>
                <w:sz w:val="32"/>
                <w:szCs w:val="32"/>
              </w:rPr>
            </w:pPr>
            <w:r w:rsidRPr="00CA5FFC">
              <w:rPr>
                <w:rFonts w:eastAsia="Times New Roman" w:cstheme="majorHAnsi"/>
                <w:b/>
                <w:sz w:val="28"/>
                <w:szCs w:val="28"/>
              </w:rPr>
              <w:t>1.4 Placement in General Education Classes</w:t>
            </w:r>
          </w:p>
        </w:tc>
        <w:tc>
          <w:tcPr>
            <w:tcW w:w="1530" w:type="dxa"/>
            <w:shd w:val="clear" w:color="auto" w:fill="FFFFFF" w:themeFill="background1"/>
          </w:tcPr>
          <w:p w14:paraId="58B31535" w14:textId="0E2B20B1"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3E03A87"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E5B20B4" w14:textId="77777777"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 xml:space="preserve">1.5 Effective General Education Settings </w:t>
            </w:r>
          </w:p>
        </w:tc>
        <w:tc>
          <w:tcPr>
            <w:tcW w:w="1530" w:type="dxa"/>
            <w:shd w:val="clear" w:color="auto" w:fill="FFFFFF" w:themeFill="background1"/>
          </w:tcPr>
          <w:p w14:paraId="49CCE0FE" w14:textId="656F6CEC"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7FB37E9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5C32271B" w14:textId="77777777"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32"/>
                <w:szCs w:val="32"/>
              </w:rPr>
            </w:pPr>
            <w:r w:rsidRPr="00CA5FFC">
              <w:rPr>
                <w:rFonts w:eastAsia="Times New Roman" w:cstheme="majorHAnsi"/>
                <w:b/>
                <w:sz w:val="28"/>
                <w:szCs w:val="28"/>
              </w:rPr>
              <w:t xml:space="preserve">1.6 Supports and Services </w:t>
            </w:r>
          </w:p>
        </w:tc>
        <w:tc>
          <w:tcPr>
            <w:tcW w:w="1530" w:type="dxa"/>
            <w:shd w:val="clear" w:color="auto" w:fill="FFFFFF" w:themeFill="background1"/>
          </w:tcPr>
          <w:p w14:paraId="775B2BFD" w14:textId="7EB28DA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9CEDCC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240D8164" w14:textId="11A33612"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32"/>
                <w:szCs w:val="32"/>
              </w:rPr>
            </w:pPr>
            <w:r w:rsidRPr="00CA5FFC">
              <w:rPr>
                <w:rFonts w:eastAsia="Times New Roman" w:cstheme="majorHAnsi"/>
                <w:b/>
                <w:sz w:val="28"/>
                <w:szCs w:val="28"/>
              </w:rPr>
              <w:t xml:space="preserve">1.7 </w:t>
            </w:r>
            <w:r w:rsidR="00B1118D">
              <w:rPr>
                <w:rFonts w:eastAsia="Times New Roman" w:cstheme="majorHAnsi"/>
                <w:b/>
                <w:sz w:val="28"/>
                <w:szCs w:val="28"/>
              </w:rPr>
              <w:t>District</w:t>
            </w:r>
            <w:r w:rsidRPr="00CA5FFC">
              <w:rPr>
                <w:rFonts w:eastAsia="Times New Roman" w:cstheme="majorHAnsi"/>
                <w:b/>
                <w:sz w:val="28"/>
                <w:szCs w:val="28"/>
              </w:rPr>
              <w:t xml:space="preserve"> Education Leaders</w:t>
            </w:r>
          </w:p>
        </w:tc>
        <w:tc>
          <w:tcPr>
            <w:tcW w:w="1530" w:type="dxa"/>
            <w:shd w:val="clear" w:color="auto" w:fill="FFFFFF" w:themeFill="background1"/>
          </w:tcPr>
          <w:p w14:paraId="1741FE8B" w14:textId="22F0F312"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B1318EA"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FF9C185" w14:textId="77777777"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32"/>
                <w:szCs w:val="32"/>
              </w:rPr>
            </w:pPr>
            <w:r w:rsidRPr="00CA5FFC">
              <w:rPr>
                <w:rFonts w:eastAsia="Times New Roman" w:cstheme="majorHAnsi"/>
                <w:b/>
                <w:sz w:val="28"/>
                <w:szCs w:val="28"/>
              </w:rPr>
              <w:t xml:space="preserve">1.8 Improvement Planning and Implementation Practices </w:t>
            </w:r>
          </w:p>
        </w:tc>
        <w:tc>
          <w:tcPr>
            <w:tcW w:w="1530" w:type="dxa"/>
            <w:shd w:val="clear" w:color="auto" w:fill="FFFFFF" w:themeFill="background1"/>
          </w:tcPr>
          <w:p w14:paraId="2562D1B0" w14:textId="10A9C46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49B564E6"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6AFA9E5" w14:textId="79A48338"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28"/>
                <w:szCs w:val="28"/>
              </w:rPr>
            </w:pPr>
            <w:r w:rsidRPr="00CA5FFC">
              <w:rPr>
                <w:rFonts w:eastAsia="Times New Roman" w:cstheme="majorHAnsi"/>
                <w:b/>
                <w:sz w:val="28"/>
                <w:szCs w:val="28"/>
              </w:rPr>
              <w:lastRenderedPageBreak/>
              <w:t xml:space="preserve">1.9 </w:t>
            </w:r>
            <w:r w:rsidR="00B1118D">
              <w:rPr>
                <w:rFonts w:eastAsia="Times New Roman" w:cstheme="majorHAnsi"/>
                <w:b/>
                <w:sz w:val="28"/>
                <w:szCs w:val="28"/>
              </w:rPr>
              <w:t>District</w:t>
            </w:r>
            <w:r w:rsidRPr="00CA5FFC">
              <w:rPr>
                <w:rFonts w:eastAsia="Times New Roman" w:cstheme="majorHAnsi"/>
                <w:b/>
                <w:sz w:val="28"/>
                <w:szCs w:val="28"/>
              </w:rPr>
              <w:t xml:space="preserve"> Personnel Practices</w:t>
            </w:r>
          </w:p>
        </w:tc>
        <w:tc>
          <w:tcPr>
            <w:tcW w:w="1530" w:type="dxa"/>
            <w:shd w:val="clear" w:color="auto" w:fill="FFFFFF" w:themeFill="background1"/>
          </w:tcPr>
          <w:p w14:paraId="7BB77FF9" w14:textId="5BE01BC6"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bl>
    <w:p w14:paraId="2142F3E0" w14:textId="77777777" w:rsidR="00DF3889" w:rsidRDefault="00DF3889"/>
    <w:p w14:paraId="14949487" w14:textId="2312BF55" w:rsidR="00DF3889" w:rsidRDefault="00DF3889">
      <w:pPr>
        <w:rPr>
          <w:rFonts w:cs="Times New Roman"/>
          <w:b/>
          <w:bCs/>
          <w:color w:val="262626"/>
          <w:sz w:val="56"/>
          <w:szCs w:val="64"/>
        </w:rPr>
      </w:pPr>
      <w:r>
        <w:br w:type="page"/>
      </w:r>
    </w:p>
    <w:p w14:paraId="447516AA" w14:textId="36994F21" w:rsidR="008B05D4" w:rsidRDefault="00E52616" w:rsidP="00E52616">
      <w:pPr>
        <w:pStyle w:val="Heading2"/>
      </w:pPr>
      <w:r>
        <w:lastRenderedPageBreak/>
        <w:t xml:space="preserve">Connecting </w:t>
      </w:r>
      <w:r w:rsidRPr="0076762F">
        <w:rPr>
          <w:i/>
          <w:iCs/>
        </w:rPr>
        <w:t>Placement and Settings</w:t>
      </w:r>
      <w:r>
        <w:t xml:space="preserve"> to</w:t>
      </w:r>
      <w:r w:rsidR="0076762F">
        <w:t xml:space="preserve"> </w:t>
      </w:r>
      <w:r w:rsidR="008B05D4">
        <w:t xml:space="preserve">T-I-E-S </w:t>
      </w:r>
      <w:r w:rsidR="008B05D4" w:rsidRPr="00170B31">
        <w:t xml:space="preserve"> </w:t>
      </w:r>
    </w:p>
    <w:p w14:paraId="72A23C0A" w14:textId="77777777" w:rsidR="008B05D4" w:rsidRDefault="008B05D4" w:rsidP="006811E6">
      <w:pPr>
        <w:widowControl w:val="0"/>
        <w:pBdr>
          <w:top w:val="nil"/>
          <w:left w:val="nil"/>
          <w:bottom w:val="nil"/>
          <w:right w:val="nil"/>
          <w:between w:val="nil"/>
        </w:pBdr>
        <w:spacing w:before="240" w:line="360" w:lineRule="auto"/>
        <w:rPr>
          <w:rFonts w:eastAsia="Times New Roman" w:cstheme="majorHAnsi"/>
          <w:b/>
          <w:bCs/>
          <w:sz w:val="28"/>
          <w:szCs w:val="28"/>
        </w:rPr>
      </w:pPr>
    </w:p>
    <w:tbl>
      <w:tblPr>
        <w:tblStyle w:val="TableGrid"/>
        <w:tblW w:w="0" w:type="auto"/>
        <w:tblLook w:val="04A0" w:firstRow="1" w:lastRow="0" w:firstColumn="1" w:lastColumn="0" w:noHBand="0" w:noVBand="1"/>
      </w:tblPr>
      <w:tblGrid>
        <w:gridCol w:w="4225"/>
        <w:gridCol w:w="8725"/>
      </w:tblGrid>
      <w:tr w:rsidR="00BB7A2C" w14:paraId="0734317A" w14:textId="77777777" w:rsidTr="001F0967">
        <w:tc>
          <w:tcPr>
            <w:tcW w:w="4225" w:type="dxa"/>
            <w:vAlign w:val="center"/>
          </w:tcPr>
          <w:p w14:paraId="7183EF05" w14:textId="77777777" w:rsidR="007525C4" w:rsidRDefault="00BB7A2C" w:rsidP="00BB7A2C">
            <w:pPr>
              <w:widowControl w:val="0"/>
              <w:pBdr>
                <w:top w:val="nil"/>
                <w:left w:val="nil"/>
                <w:bottom w:val="nil"/>
                <w:right w:val="nil"/>
                <w:between w:val="nil"/>
              </w:pBdr>
              <w:jc w:val="center"/>
              <w:rPr>
                <w:rFonts w:eastAsia="Times New Roman" w:cstheme="majorHAnsi"/>
                <w:b/>
                <w:bCs/>
                <w:sz w:val="28"/>
                <w:szCs w:val="28"/>
              </w:rPr>
            </w:pPr>
            <w:r>
              <w:rPr>
                <w:rFonts w:eastAsia="Times New Roman" w:cstheme="majorHAnsi"/>
                <w:b/>
                <w:bCs/>
                <w:sz w:val="28"/>
                <w:szCs w:val="28"/>
              </w:rPr>
              <w:t xml:space="preserve">How </w:t>
            </w:r>
            <w:r w:rsidRPr="00415059">
              <w:rPr>
                <w:rFonts w:eastAsia="Times New Roman" w:cstheme="majorHAnsi"/>
                <w:b/>
                <w:bCs/>
                <w:sz w:val="28"/>
                <w:szCs w:val="28"/>
              </w:rPr>
              <w:t>T</w:t>
            </w:r>
            <w:r>
              <w:rPr>
                <w:rFonts w:eastAsia="Times New Roman" w:cstheme="majorHAnsi"/>
                <w:b/>
                <w:bCs/>
                <w:sz w:val="28"/>
                <w:szCs w:val="28"/>
              </w:rPr>
              <w:t>-</w:t>
            </w:r>
            <w:r w:rsidRPr="00415059">
              <w:rPr>
                <w:rFonts w:eastAsia="Times New Roman" w:cstheme="majorHAnsi"/>
                <w:b/>
                <w:bCs/>
                <w:sz w:val="28"/>
                <w:szCs w:val="28"/>
              </w:rPr>
              <w:t>I</w:t>
            </w:r>
            <w:r>
              <w:rPr>
                <w:rFonts w:eastAsia="Times New Roman" w:cstheme="majorHAnsi"/>
                <w:b/>
                <w:bCs/>
                <w:sz w:val="28"/>
                <w:szCs w:val="28"/>
              </w:rPr>
              <w:t>-</w:t>
            </w:r>
            <w:r w:rsidRPr="00415059">
              <w:rPr>
                <w:rFonts w:eastAsia="Times New Roman" w:cstheme="majorHAnsi"/>
                <w:b/>
                <w:bCs/>
                <w:sz w:val="28"/>
                <w:szCs w:val="28"/>
              </w:rPr>
              <w:t>E</w:t>
            </w:r>
            <w:r>
              <w:rPr>
                <w:rFonts w:eastAsia="Times New Roman" w:cstheme="majorHAnsi"/>
                <w:b/>
                <w:bCs/>
                <w:sz w:val="28"/>
                <w:szCs w:val="28"/>
              </w:rPr>
              <w:t>-</w:t>
            </w:r>
            <w:r w:rsidRPr="00415059">
              <w:rPr>
                <w:rFonts w:eastAsia="Times New Roman" w:cstheme="majorHAnsi"/>
                <w:b/>
                <w:bCs/>
                <w:sz w:val="28"/>
                <w:szCs w:val="28"/>
              </w:rPr>
              <w:t>S</w:t>
            </w:r>
            <w:r>
              <w:rPr>
                <w:rFonts w:eastAsia="Times New Roman" w:cstheme="majorHAnsi"/>
                <w:b/>
                <w:bCs/>
                <w:sz w:val="28"/>
                <w:szCs w:val="28"/>
              </w:rPr>
              <w:t xml:space="preserve"> relates to</w:t>
            </w:r>
          </w:p>
          <w:p w14:paraId="4E50B4C0" w14:textId="30275F68" w:rsidR="00BB7A2C" w:rsidRPr="00415059" w:rsidRDefault="00BB7A2C" w:rsidP="00BB7A2C">
            <w:pPr>
              <w:widowControl w:val="0"/>
              <w:pBdr>
                <w:top w:val="nil"/>
                <w:left w:val="nil"/>
                <w:bottom w:val="nil"/>
                <w:right w:val="nil"/>
                <w:between w:val="nil"/>
              </w:pBdr>
              <w:jc w:val="center"/>
              <w:rPr>
                <w:rFonts w:eastAsia="Times New Roman" w:cstheme="majorHAnsi"/>
                <w:b/>
                <w:bCs/>
                <w:sz w:val="28"/>
                <w:szCs w:val="28"/>
              </w:rPr>
            </w:pPr>
            <w:r w:rsidRPr="0076762F">
              <w:rPr>
                <w:rFonts w:eastAsia="Times New Roman" w:cstheme="majorHAnsi"/>
                <w:b/>
                <w:bCs/>
                <w:i/>
                <w:iCs/>
                <w:sz w:val="28"/>
                <w:szCs w:val="28"/>
              </w:rPr>
              <w:t>Placement and Settings</w:t>
            </w:r>
          </w:p>
        </w:tc>
        <w:tc>
          <w:tcPr>
            <w:tcW w:w="8725" w:type="dxa"/>
            <w:vAlign w:val="center"/>
          </w:tcPr>
          <w:p w14:paraId="09331188" w14:textId="4B10A95B" w:rsidR="00BB7A2C" w:rsidRPr="00415059" w:rsidRDefault="00BB7A2C" w:rsidP="00BB7A2C">
            <w:pPr>
              <w:widowControl w:val="0"/>
              <w:spacing w:before="240" w:line="360" w:lineRule="auto"/>
              <w:jc w:val="center"/>
              <w:rPr>
                <w:rFonts w:eastAsia="Times New Roman" w:cstheme="majorHAnsi"/>
                <w:b/>
                <w:bCs/>
                <w:sz w:val="28"/>
                <w:szCs w:val="28"/>
              </w:rPr>
            </w:pPr>
            <w:r>
              <w:rPr>
                <w:rFonts w:eastAsia="Times New Roman" w:cstheme="majorHAnsi"/>
                <w:b/>
                <w:bCs/>
                <w:sz w:val="28"/>
                <w:szCs w:val="28"/>
              </w:rPr>
              <w:t xml:space="preserve">What needs to change to increase T-I-E-S for </w:t>
            </w:r>
            <w:r w:rsidRPr="0076762F">
              <w:rPr>
                <w:rFonts w:eastAsia="Times New Roman" w:cstheme="majorHAnsi"/>
                <w:b/>
                <w:bCs/>
                <w:i/>
                <w:iCs/>
                <w:sz w:val="28"/>
                <w:szCs w:val="28"/>
              </w:rPr>
              <w:t>Placement and Settings</w:t>
            </w:r>
          </w:p>
        </w:tc>
      </w:tr>
      <w:tr w:rsidR="008B05D4" w14:paraId="60A878C2" w14:textId="77777777" w:rsidTr="001F0967">
        <w:tc>
          <w:tcPr>
            <w:tcW w:w="4225" w:type="dxa"/>
          </w:tcPr>
          <w:p w14:paraId="34E5E6F5" w14:textId="36808347" w:rsidR="008B05D4" w:rsidRDefault="001F0967" w:rsidP="00F82D3A">
            <w:pPr>
              <w:widowControl w:val="0"/>
              <w:pBdr>
                <w:top w:val="nil"/>
                <w:left w:val="nil"/>
                <w:bottom w:val="nil"/>
                <w:right w:val="nil"/>
                <w:between w:val="nil"/>
              </w:pBdr>
              <w:rPr>
                <w:rFonts w:eastAsia="Times New Roman" w:cstheme="majorHAnsi"/>
                <w:sz w:val="24"/>
                <w:szCs w:val="24"/>
              </w:rPr>
            </w:pPr>
            <w:r w:rsidRPr="001F0967">
              <w:rPr>
                <w:rFonts w:eastAsia="Times New Roman" w:cstheme="majorHAnsi"/>
                <w:b/>
                <w:bCs/>
                <w:sz w:val="24"/>
                <w:szCs w:val="24"/>
              </w:rPr>
              <w:t xml:space="preserve">Time:  </w:t>
            </w:r>
            <w:r w:rsidRPr="001F0967">
              <w:rPr>
                <w:rFonts w:eastAsia="Times New Roman" w:cstheme="majorHAnsi"/>
                <w:sz w:val="24"/>
                <w:szCs w:val="24"/>
              </w:rPr>
              <w:t>number/percent of schools in which SwSCD have increased time in their neighborhood schools</w:t>
            </w:r>
            <w:r w:rsidR="007D1679">
              <w:rPr>
                <w:rFonts w:eastAsia="Times New Roman" w:cstheme="majorHAnsi"/>
                <w:sz w:val="24"/>
                <w:szCs w:val="24"/>
              </w:rPr>
              <w:t>*</w:t>
            </w:r>
            <w:r w:rsidRPr="001F0967">
              <w:rPr>
                <w:rFonts w:eastAsia="Times New Roman" w:cstheme="majorHAnsi"/>
                <w:sz w:val="24"/>
                <w:szCs w:val="24"/>
              </w:rPr>
              <w:t xml:space="preserve"> and general education classes</w:t>
            </w:r>
          </w:p>
          <w:p w14:paraId="785AC918" w14:textId="27D1C100" w:rsidR="007525C4" w:rsidRPr="001F0967" w:rsidRDefault="007525C4" w:rsidP="00F82D3A">
            <w:pPr>
              <w:widowControl w:val="0"/>
              <w:pBdr>
                <w:top w:val="nil"/>
                <w:left w:val="nil"/>
                <w:bottom w:val="nil"/>
                <w:right w:val="nil"/>
                <w:between w:val="nil"/>
              </w:pBdr>
              <w:rPr>
                <w:rFonts w:cstheme="majorHAnsi"/>
                <w:bCs/>
                <w:color w:val="222222"/>
                <w:sz w:val="24"/>
                <w:szCs w:val="24"/>
              </w:rPr>
            </w:pPr>
          </w:p>
        </w:tc>
        <w:tc>
          <w:tcPr>
            <w:tcW w:w="8725" w:type="dxa"/>
          </w:tcPr>
          <w:p w14:paraId="4DE18B43" w14:textId="306D76CD" w:rsidR="008B05D4" w:rsidRDefault="008B05D4" w:rsidP="00F82D3A">
            <w:pPr>
              <w:widowControl w:val="0"/>
              <w:spacing w:before="240" w:line="360" w:lineRule="auto"/>
              <w:rPr>
                <w:rFonts w:eastAsia="Times New Roman" w:cstheme="majorHAnsi"/>
                <w:b/>
                <w:bCs/>
                <w:sz w:val="28"/>
                <w:szCs w:val="28"/>
              </w:rPr>
            </w:pPr>
          </w:p>
        </w:tc>
      </w:tr>
      <w:tr w:rsidR="008B05D4" w14:paraId="63B755E5" w14:textId="77777777" w:rsidTr="001F0967">
        <w:tc>
          <w:tcPr>
            <w:tcW w:w="4225" w:type="dxa"/>
          </w:tcPr>
          <w:p w14:paraId="30B965DD" w14:textId="77777777" w:rsidR="008B05D4" w:rsidRDefault="001F0967" w:rsidP="006744AE">
            <w:pPr>
              <w:widowControl w:val="0"/>
              <w:rPr>
                <w:rFonts w:cstheme="majorHAnsi"/>
                <w:bCs/>
                <w:color w:val="222222"/>
                <w:sz w:val="24"/>
                <w:szCs w:val="24"/>
              </w:rPr>
            </w:pPr>
            <w:r w:rsidRPr="001F0967">
              <w:rPr>
                <w:rFonts w:cstheme="majorHAnsi"/>
                <w:b/>
                <w:color w:val="222222"/>
                <w:sz w:val="24"/>
                <w:szCs w:val="24"/>
              </w:rPr>
              <w:t xml:space="preserve">Instructional effectiveness:    </w:t>
            </w:r>
            <w:r w:rsidRPr="001F0967">
              <w:rPr>
                <w:rFonts w:cstheme="majorHAnsi"/>
                <w:bCs/>
                <w:color w:val="222222"/>
                <w:sz w:val="24"/>
                <w:szCs w:val="24"/>
              </w:rPr>
              <w:t>number/percent of schools in which SwSCD receive instruction in general education classes across all subject areas</w:t>
            </w:r>
          </w:p>
          <w:p w14:paraId="3A2D8823" w14:textId="72DA0331" w:rsidR="007525C4" w:rsidRPr="001F0967" w:rsidRDefault="007525C4" w:rsidP="006744AE">
            <w:pPr>
              <w:widowControl w:val="0"/>
              <w:rPr>
                <w:rFonts w:cstheme="majorHAnsi"/>
                <w:bCs/>
                <w:color w:val="222222"/>
                <w:sz w:val="24"/>
                <w:szCs w:val="24"/>
              </w:rPr>
            </w:pPr>
          </w:p>
        </w:tc>
        <w:tc>
          <w:tcPr>
            <w:tcW w:w="8725" w:type="dxa"/>
          </w:tcPr>
          <w:p w14:paraId="7FCC8280" w14:textId="78DA7BB9" w:rsidR="008B05D4" w:rsidRDefault="008B05D4" w:rsidP="00F82D3A">
            <w:pPr>
              <w:widowControl w:val="0"/>
              <w:spacing w:before="240" w:line="360" w:lineRule="auto"/>
              <w:rPr>
                <w:rFonts w:eastAsia="Times New Roman" w:cstheme="majorHAnsi"/>
                <w:b/>
                <w:bCs/>
                <w:sz w:val="28"/>
                <w:szCs w:val="28"/>
              </w:rPr>
            </w:pPr>
          </w:p>
        </w:tc>
      </w:tr>
      <w:tr w:rsidR="008B05D4" w14:paraId="13184439" w14:textId="77777777" w:rsidTr="001F0967">
        <w:tc>
          <w:tcPr>
            <w:tcW w:w="4225" w:type="dxa"/>
          </w:tcPr>
          <w:p w14:paraId="0B671387" w14:textId="4A376C40" w:rsidR="008B05D4" w:rsidRPr="001F0967" w:rsidRDefault="001F0967" w:rsidP="00F82D3A">
            <w:pPr>
              <w:widowControl w:val="0"/>
              <w:pBdr>
                <w:top w:val="nil"/>
                <w:left w:val="nil"/>
                <w:bottom w:val="nil"/>
                <w:right w:val="nil"/>
                <w:between w:val="nil"/>
              </w:pBdr>
              <w:rPr>
                <w:rFonts w:cstheme="majorHAnsi"/>
                <w:bCs/>
                <w:color w:val="222222"/>
                <w:sz w:val="24"/>
                <w:szCs w:val="24"/>
              </w:rPr>
            </w:pPr>
            <w:r w:rsidRPr="001F0967">
              <w:rPr>
                <w:rFonts w:cstheme="majorHAnsi"/>
                <w:b/>
                <w:color w:val="222222"/>
                <w:sz w:val="24"/>
                <w:szCs w:val="24"/>
              </w:rPr>
              <w:t xml:space="preserve">Engagement:  </w:t>
            </w:r>
            <w:r w:rsidRPr="001F0967">
              <w:rPr>
                <w:rFonts w:cstheme="majorHAnsi"/>
                <w:bCs/>
                <w:color w:val="222222"/>
                <w:sz w:val="24"/>
                <w:szCs w:val="24"/>
              </w:rPr>
              <w:t xml:space="preserve">number/percent of schools in which SwSCD are engaged with general education peers in lessons, class activities </w:t>
            </w:r>
            <w:r w:rsidRPr="001F0967">
              <w:rPr>
                <w:rFonts w:cstheme="majorHAnsi"/>
                <w:bCs/>
                <w:i/>
                <w:iCs/>
                <w:color w:val="222222"/>
                <w:sz w:val="24"/>
                <w:szCs w:val="24"/>
              </w:rPr>
              <w:t>and</w:t>
            </w:r>
            <w:r w:rsidRPr="001F0967">
              <w:rPr>
                <w:rFonts w:cstheme="majorHAnsi"/>
                <w:bCs/>
                <w:color w:val="222222"/>
                <w:sz w:val="24"/>
                <w:szCs w:val="24"/>
              </w:rPr>
              <w:t xml:space="preserve"> extra-curricular activities</w:t>
            </w:r>
          </w:p>
        </w:tc>
        <w:tc>
          <w:tcPr>
            <w:tcW w:w="8725" w:type="dxa"/>
          </w:tcPr>
          <w:p w14:paraId="0C64D3A6" w14:textId="0959845C" w:rsidR="008B05D4" w:rsidRDefault="008B05D4" w:rsidP="00F82D3A">
            <w:pPr>
              <w:widowControl w:val="0"/>
              <w:spacing w:before="240" w:line="360" w:lineRule="auto"/>
              <w:rPr>
                <w:rFonts w:eastAsia="Times New Roman" w:cstheme="majorHAnsi"/>
                <w:b/>
                <w:bCs/>
                <w:sz w:val="28"/>
                <w:szCs w:val="28"/>
              </w:rPr>
            </w:pPr>
          </w:p>
        </w:tc>
      </w:tr>
      <w:tr w:rsidR="008B05D4" w14:paraId="343A2E60" w14:textId="77777777" w:rsidTr="001F0967">
        <w:tc>
          <w:tcPr>
            <w:tcW w:w="4225" w:type="dxa"/>
          </w:tcPr>
          <w:p w14:paraId="4793DADE" w14:textId="5521BBD2" w:rsidR="004343B6" w:rsidRDefault="001F0967" w:rsidP="00F82D3A">
            <w:pPr>
              <w:widowControl w:val="0"/>
              <w:pBdr>
                <w:top w:val="nil"/>
                <w:left w:val="nil"/>
                <w:bottom w:val="nil"/>
                <w:right w:val="nil"/>
                <w:between w:val="nil"/>
              </w:pBdr>
              <w:rPr>
                <w:rFonts w:cstheme="majorHAnsi"/>
                <w:bCs/>
                <w:color w:val="222222"/>
                <w:sz w:val="24"/>
                <w:szCs w:val="24"/>
              </w:rPr>
            </w:pPr>
            <w:r w:rsidRPr="001F0967">
              <w:rPr>
                <w:rFonts w:cstheme="majorHAnsi"/>
                <w:b/>
                <w:color w:val="222222"/>
                <w:sz w:val="24"/>
                <w:szCs w:val="24"/>
              </w:rPr>
              <w:t xml:space="preserve">Support:  </w:t>
            </w:r>
            <w:r w:rsidRPr="001F0967">
              <w:rPr>
                <w:rFonts w:cstheme="majorHAnsi"/>
                <w:bCs/>
                <w:color w:val="222222"/>
                <w:sz w:val="24"/>
                <w:szCs w:val="24"/>
              </w:rPr>
              <w:t>support to schools that increases the number/percent of SwSCD educated in neighborhood schools</w:t>
            </w:r>
            <w:r w:rsidR="007D1679">
              <w:rPr>
                <w:rFonts w:cstheme="majorHAnsi"/>
                <w:bCs/>
                <w:color w:val="222222"/>
                <w:sz w:val="24"/>
                <w:szCs w:val="24"/>
              </w:rPr>
              <w:t>*</w:t>
            </w:r>
            <w:r w:rsidRPr="001F0967">
              <w:rPr>
                <w:rFonts w:cstheme="majorHAnsi"/>
                <w:bCs/>
                <w:color w:val="222222"/>
                <w:sz w:val="24"/>
                <w:szCs w:val="24"/>
              </w:rPr>
              <w:t xml:space="preserve"> and general education classes</w:t>
            </w:r>
          </w:p>
          <w:p w14:paraId="15FA1B0F" w14:textId="53859AE3" w:rsidR="007525C4" w:rsidRPr="001F0967" w:rsidRDefault="007525C4" w:rsidP="00F82D3A">
            <w:pPr>
              <w:widowControl w:val="0"/>
              <w:pBdr>
                <w:top w:val="nil"/>
                <w:left w:val="nil"/>
                <w:bottom w:val="nil"/>
                <w:right w:val="nil"/>
                <w:between w:val="nil"/>
              </w:pBdr>
              <w:rPr>
                <w:rFonts w:eastAsia="Times New Roman" w:cstheme="majorHAnsi"/>
                <w:b/>
                <w:bCs/>
                <w:sz w:val="24"/>
                <w:szCs w:val="24"/>
              </w:rPr>
            </w:pPr>
          </w:p>
        </w:tc>
        <w:tc>
          <w:tcPr>
            <w:tcW w:w="8725" w:type="dxa"/>
          </w:tcPr>
          <w:p w14:paraId="6BC0010C" w14:textId="727359AE" w:rsidR="004343B6" w:rsidRPr="004343B6" w:rsidRDefault="004343B6" w:rsidP="004343B6">
            <w:pPr>
              <w:widowControl w:val="0"/>
              <w:pBdr>
                <w:top w:val="nil"/>
                <w:left w:val="nil"/>
                <w:bottom w:val="nil"/>
                <w:right w:val="nil"/>
                <w:between w:val="nil"/>
              </w:pBdr>
              <w:rPr>
                <w:rFonts w:cstheme="majorHAnsi"/>
                <w:bCs/>
                <w:color w:val="222222"/>
                <w:sz w:val="24"/>
                <w:szCs w:val="24"/>
              </w:rPr>
            </w:pPr>
          </w:p>
          <w:p w14:paraId="36ECC479" w14:textId="77777777" w:rsidR="008B05D4" w:rsidRDefault="008B05D4" w:rsidP="00F82D3A">
            <w:pPr>
              <w:widowControl w:val="0"/>
              <w:spacing w:before="240" w:line="360" w:lineRule="auto"/>
              <w:rPr>
                <w:rFonts w:eastAsia="Times New Roman" w:cstheme="majorHAnsi"/>
                <w:b/>
                <w:bCs/>
                <w:sz w:val="28"/>
                <w:szCs w:val="28"/>
              </w:rPr>
            </w:pPr>
          </w:p>
        </w:tc>
      </w:tr>
      <w:bookmarkEnd w:id="5"/>
    </w:tbl>
    <w:p w14:paraId="74E62D8A" w14:textId="094A0621" w:rsidR="0056740C" w:rsidRPr="003C5905" w:rsidRDefault="0056740C" w:rsidP="001F0967">
      <w:pPr>
        <w:widowControl w:val="0"/>
        <w:spacing w:before="240" w:after="240"/>
        <w:rPr>
          <w:rFonts w:eastAsia="Times New Roman" w:cstheme="majorHAnsi"/>
          <w:sz w:val="28"/>
          <w:szCs w:val="28"/>
        </w:rPr>
      </w:pPr>
    </w:p>
    <w:sectPr w:rsidR="0056740C" w:rsidRPr="003C5905" w:rsidSect="00BD701D">
      <w:headerReference w:type="default" r:id="rId24"/>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81E10" w14:textId="77777777" w:rsidR="00BC00CB" w:rsidRDefault="00BC00CB">
      <w:pPr>
        <w:spacing w:line="240" w:lineRule="auto"/>
      </w:pPr>
      <w:r>
        <w:separator/>
      </w:r>
    </w:p>
  </w:endnote>
  <w:endnote w:type="continuationSeparator" w:id="0">
    <w:p w14:paraId="1BC7ACE4" w14:textId="77777777" w:rsidR="00BC00CB" w:rsidRDefault="00BC00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649B5CC6" w:rsidR="0056740C" w:rsidRPr="00CA5FFC" w:rsidRDefault="00843C0D" w:rsidP="00CA5FFC">
    <w:pPr>
      <w:pStyle w:val="Footer"/>
    </w:pPr>
    <w:r>
      <w:t>11</w:t>
    </w:r>
    <w:r w:rsidR="00222BFF">
      <w:t>/</w:t>
    </w:r>
    <w:r>
      <w:t>18</w:t>
    </w:r>
    <w:r w:rsidR="00AB61FF">
      <w:t>/</w:t>
    </w:r>
    <w:r w:rsidR="00C35FA0" w:rsidRPr="00CA5FFC">
      <w:t>2</w:t>
    </w:r>
    <w:r>
      <w:t>02</w:t>
    </w:r>
    <w:r w:rsidR="00C35FA0" w:rsidRPr="00CA5FFC">
      <w:t xml:space="preserve">2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1</w:t>
    </w:r>
    <w:r w:rsidR="002541E5">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E35CB" w14:textId="77777777" w:rsidR="00BC00CB" w:rsidRDefault="00BC00CB">
      <w:pPr>
        <w:spacing w:line="240" w:lineRule="auto"/>
      </w:pPr>
      <w:r>
        <w:separator/>
      </w:r>
    </w:p>
  </w:footnote>
  <w:footnote w:type="continuationSeparator" w:id="0">
    <w:p w14:paraId="67171F6A" w14:textId="77777777" w:rsidR="00BC00CB" w:rsidRDefault="00BC00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26650F11" w:rsidR="0056740C" w:rsidRPr="006811E6" w:rsidRDefault="00C35FA0" w:rsidP="00CA5FFC">
    <w:pPr>
      <w:pStyle w:val="Header"/>
    </w:pPr>
    <w:r w:rsidRPr="006811E6">
      <w:t xml:space="preserve">Focus Area 1: </w:t>
    </w:r>
    <w:r w:rsidR="008C494E" w:rsidRPr="008C494E">
      <w:rPr>
        <w:i/>
        <w:iCs/>
      </w:rPr>
      <w:t>Placement</w:t>
    </w:r>
    <w:r w:rsidR="008C494E">
      <w:t xml:space="preserve"> and </w:t>
    </w:r>
    <w:r w:rsidR="008C494E" w:rsidRPr="008C494E">
      <w:rPr>
        <w:i/>
        <w:iCs/>
      </w:rPr>
      <w:t>Settings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1CDE" w14:textId="77777777" w:rsidR="008C494E" w:rsidRPr="00CA5FFC" w:rsidRDefault="008C494E" w:rsidP="00CA5FFC">
    <w:pPr>
      <w:pStyle w:val="Header"/>
    </w:pPr>
    <w:r w:rsidRPr="00CA5FFC">
      <w:t xml:space="preserve">Focus Area 1: </w:t>
    </w:r>
    <w:r w:rsidRPr="00CA5FFC">
      <w:rPr>
        <w:i/>
        <w:iCs/>
      </w:rPr>
      <w:t>Placement</w:t>
    </w:r>
    <w:r w:rsidRPr="00CA5FFC">
      <w:t xml:space="preserve"> and </w:t>
    </w:r>
    <w:r w:rsidRPr="00CA5FFC">
      <w:rPr>
        <w:i/>
        <w:iCs/>
      </w:rPr>
      <w:t>Settings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77777777" w:rsidR="003C5905" w:rsidRPr="008C494E" w:rsidRDefault="003C5905" w:rsidP="00CA5FFC">
    <w:pPr>
      <w:pStyle w:val="Header"/>
    </w:pPr>
    <w:r w:rsidRPr="006811E6">
      <w:t xml:space="preserve">Focus Area 1: </w:t>
    </w:r>
    <w:r w:rsidRPr="008C494E">
      <w:rPr>
        <w:i/>
        <w:iCs/>
      </w:rPr>
      <w:t>Placement</w:t>
    </w:r>
    <w:r>
      <w:t xml:space="preserve"> and </w:t>
    </w:r>
    <w:r w:rsidRPr="008C494E">
      <w:rPr>
        <w:i/>
        <w:iCs/>
      </w:rPr>
      <w:t>Settings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403F2F88"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039" w14:textId="2B8AE520"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A" w14:textId="0876ED1A"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5F3A93DB"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789" w14:textId="4FD44CE8"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5F26CEBE"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0EF52514"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50F5C5F7"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5299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942B7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F613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5428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F7A12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944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05A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6AC8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1AAD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6616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C501C02"/>
    <w:multiLevelType w:val="multilevel"/>
    <w:tmpl w:val="656C73FC"/>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26E2AC8"/>
    <w:multiLevelType w:val="multilevel"/>
    <w:tmpl w:val="CB0289C4"/>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BF39FF"/>
    <w:multiLevelType w:val="multilevel"/>
    <w:tmpl w:val="44501C12"/>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F2203C5"/>
    <w:multiLevelType w:val="multilevel"/>
    <w:tmpl w:val="A98E2196"/>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B15D5A"/>
    <w:multiLevelType w:val="multilevel"/>
    <w:tmpl w:val="26422E04"/>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654E59"/>
    <w:multiLevelType w:val="multilevel"/>
    <w:tmpl w:val="00EA81F0"/>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2335AE"/>
    <w:multiLevelType w:val="multilevel"/>
    <w:tmpl w:val="2796EE52"/>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4F006F"/>
    <w:multiLevelType w:val="multilevel"/>
    <w:tmpl w:val="954E53CA"/>
    <w:lvl w:ilvl="0">
      <w:start w:val="1"/>
      <w:numFmt w:val="decimal"/>
      <w:lvlText w:val="1.5.%1"/>
      <w:lvlJc w:val="left"/>
      <w:pPr>
        <w:ind w:left="936" w:hanging="93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660E02"/>
    <w:multiLevelType w:val="multilevel"/>
    <w:tmpl w:val="CAA01720"/>
    <w:lvl w:ilvl="0">
      <w:start w:val="1"/>
      <w:numFmt w:val="decimal"/>
      <w:lvlText w:val="1.5.%1"/>
      <w:lvlJc w:val="left"/>
      <w:pPr>
        <w:ind w:left="936" w:hanging="936"/>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F040C2"/>
    <w:multiLevelType w:val="multilevel"/>
    <w:tmpl w:val="330A94B4"/>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3B5E08"/>
    <w:multiLevelType w:val="multilevel"/>
    <w:tmpl w:val="4948CB64"/>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0DA06CA"/>
    <w:multiLevelType w:val="multilevel"/>
    <w:tmpl w:val="5B46F3A2"/>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9D509D0"/>
    <w:multiLevelType w:val="multilevel"/>
    <w:tmpl w:val="3C9ED05A"/>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53434C"/>
    <w:multiLevelType w:val="multilevel"/>
    <w:tmpl w:val="F67448DC"/>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E20D1B"/>
    <w:multiLevelType w:val="multilevel"/>
    <w:tmpl w:val="0DA4B268"/>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ED5135"/>
    <w:multiLevelType w:val="multilevel"/>
    <w:tmpl w:val="C6BE1BA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8E7621"/>
    <w:multiLevelType w:val="multilevel"/>
    <w:tmpl w:val="29AC13CC"/>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747BEC"/>
    <w:multiLevelType w:val="multilevel"/>
    <w:tmpl w:val="E250A6DC"/>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CB44C45"/>
    <w:multiLevelType w:val="multilevel"/>
    <w:tmpl w:val="66D22742"/>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9397518">
    <w:abstractNumId w:val="12"/>
  </w:num>
  <w:num w:numId="2" w16cid:durableId="742603438">
    <w:abstractNumId w:val="11"/>
  </w:num>
  <w:num w:numId="3" w16cid:durableId="1508210147">
    <w:abstractNumId w:val="32"/>
  </w:num>
  <w:num w:numId="4" w16cid:durableId="1381200693">
    <w:abstractNumId w:val="23"/>
  </w:num>
  <w:num w:numId="5" w16cid:durableId="1238436149">
    <w:abstractNumId w:val="15"/>
  </w:num>
  <w:num w:numId="6" w16cid:durableId="43453825">
    <w:abstractNumId w:val="31"/>
  </w:num>
  <w:num w:numId="7" w16cid:durableId="196241455">
    <w:abstractNumId w:val="26"/>
  </w:num>
  <w:num w:numId="8" w16cid:durableId="54471618">
    <w:abstractNumId w:val="27"/>
  </w:num>
  <w:num w:numId="9" w16cid:durableId="1747267625">
    <w:abstractNumId w:val="21"/>
  </w:num>
  <w:num w:numId="10" w16cid:durableId="984166627">
    <w:abstractNumId w:val="29"/>
  </w:num>
  <w:num w:numId="11" w16cid:durableId="2067680992">
    <w:abstractNumId w:val="10"/>
  </w:num>
  <w:num w:numId="12" w16cid:durableId="696541785">
    <w:abstractNumId w:val="24"/>
  </w:num>
  <w:num w:numId="13" w16cid:durableId="2000034196">
    <w:abstractNumId w:val="19"/>
  </w:num>
  <w:num w:numId="14" w16cid:durableId="1377899064">
    <w:abstractNumId w:val="17"/>
  </w:num>
  <w:num w:numId="15" w16cid:durableId="1222016395">
    <w:abstractNumId w:val="0"/>
  </w:num>
  <w:num w:numId="16" w16cid:durableId="1971669634">
    <w:abstractNumId w:val="1"/>
  </w:num>
  <w:num w:numId="17" w16cid:durableId="1408770086">
    <w:abstractNumId w:val="2"/>
  </w:num>
  <w:num w:numId="18" w16cid:durableId="588542476">
    <w:abstractNumId w:val="3"/>
  </w:num>
  <w:num w:numId="19" w16cid:durableId="1572352987">
    <w:abstractNumId w:val="8"/>
  </w:num>
  <w:num w:numId="20" w16cid:durableId="594945500">
    <w:abstractNumId w:val="4"/>
  </w:num>
  <w:num w:numId="21" w16cid:durableId="1093548204">
    <w:abstractNumId w:val="5"/>
  </w:num>
  <w:num w:numId="22" w16cid:durableId="1349526619">
    <w:abstractNumId w:val="6"/>
  </w:num>
  <w:num w:numId="23" w16cid:durableId="1427264414">
    <w:abstractNumId w:val="7"/>
  </w:num>
  <w:num w:numId="24" w16cid:durableId="18316535">
    <w:abstractNumId w:val="9"/>
  </w:num>
  <w:num w:numId="25" w16cid:durableId="761880966">
    <w:abstractNumId w:val="20"/>
  </w:num>
  <w:num w:numId="26" w16cid:durableId="345208172">
    <w:abstractNumId w:val="18"/>
  </w:num>
  <w:num w:numId="27" w16cid:durableId="1911381992">
    <w:abstractNumId w:val="13"/>
  </w:num>
  <w:num w:numId="28" w16cid:durableId="1450855066">
    <w:abstractNumId w:val="30"/>
  </w:num>
  <w:num w:numId="29" w16cid:durableId="1357542933">
    <w:abstractNumId w:val="22"/>
  </w:num>
  <w:num w:numId="30" w16cid:durableId="1360739270">
    <w:abstractNumId w:val="14"/>
  </w:num>
  <w:num w:numId="31" w16cid:durableId="644743458">
    <w:abstractNumId w:val="25"/>
  </w:num>
  <w:num w:numId="32" w16cid:durableId="1774782041">
    <w:abstractNumId w:val="16"/>
  </w:num>
  <w:num w:numId="33" w16cid:durableId="13609315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0C"/>
    <w:rsid w:val="00007C58"/>
    <w:rsid w:val="0002046E"/>
    <w:rsid w:val="00024E57"/>
    <w:rsid w:val="000325B5"/>
    <w:rsid w:val="00036DDE"/>
    <w:rsid w:val="00042D89"/>
    <w:rsid w:val="00072C95"/>
    <w:rsid w:val="00077E7B"/>
    <w:rsid w:val="00082AC7"/>
    <w:rsid w:val="000A6C11"/>
    <w:rsid w:val="000B4335"/>
    <w:rsid w:val="00137417"/>
    <w:rsid w:val="00192875"/>
    <w:rsid w:val="0019406E"/>
    <w:rsid w:val="001B40F3"/>
    <w:rsid w:val="001D4E9B"/>
    <w:rsid w:val="001F0967"/>
    <w:rsid w:val="001F6EA5"/>
    <w:rsid w:val="00222BFF"/>
    <w:rsid w:val="0022743D"/>
    <w:rsid w:val="00230429"/>
    <w:rsid w:val="002507F9"/>
    <w:rsid w:val="002541E5"/>
    <w:rsid w:val="0025576C"/>
    <w:rsid w:val="002714E1"/>
    <w:rsid w:val="002F25FD"/>
    <w:rsid w:val="00306C75"/>
    <w:rsid w:val="0035763F"/>
    <w:rsid w:val="003B39E2"/>
    <w:rsid w:val="003C5905"/>
    <w:rsid w:val="003D6575"/>
    <w:rsid w:val="003E1734"/>
    <w:rsid w:val="004343B6"/>
    <w:rsid w:val="0043543D"/>
    <w:rsid w:val="00435F43"/>
    <w:rsid w:val="00466FFC"/>
    <w:rsid w:val="00467014"/>
    <w:rsid w:val="004820F1"/>
    <w:rsid w:val="004A7055"/>
    <w:rsid w:val="004E0A6D"/>
    <w:rsid w:val="004E11E4"/>
    <w:rsid w:val="004F41CA"/>
    <w:rsid w:val="00541200"/>
    <w:rsid w:val="005553DC"/>
    <w:rsid w:val="00562CE9"/>
    <w:rsid w:val="0056740C"/>
    <w:rsid w:val="00567BE8"/>
    <w:rsid w:val="00577526"/>
    <w:rsid w:val="005916B8"/>
    <w:rsid w:val="005A0F09"/>
    <w:rsid w:val="005F2935"/>
    <w:rsid w:val="006132BB"/>
    <w:rsid w:val="00633898"/>
    <w:rsid w:val="00657344"/>
    <w:rsid w:val="00663E2D"/>
    <w:rsid w:val="006744AE"/>
    <w:rsid w:val="006811E6"/>
    <w:rsid w:val="006945A1"/>
    <w:rsid w:val="006B1DCE"/>
    <w:rsid w:val="006D0A51"/>
    <w:rsid w:val="006D77D3"/>
    <w:rsid w:val="006E016A"/>
    <w:rsid w:val="00712738"/>
    <w:rsid w:val="00717A55"/>
    <w:rsid w:val="007525C4"/>
    <w:rsid w:val="00753373"/>
    <w:rsid w:val="00766E6D"/>
    <w:rsid w:val="0076762F"/>
    <w:rsid w:val="00772A4D"/>
    <w:rsid w:val="007861DE"/>
    <w:rsid w:val="00795284"/>
    <w:rsid w:val="007D1679"/>
    <w:rsid w:val="00843C0D"/>
    <w:rsid w:val="0087493F"/>
    <w:rsid w:val="008B05D4"/>
    <w:rsid w:val="008B5256"/>
    <w:rsid w:val="008C494E"/>
    <w:rsid w:val="008E4F47"/>
    <w:rsid w:val="008F58DD"/>
    <w:rsid w:val="008F5E58"/>
    <w:rsid w:val="00931064"/>
    <w:rsid w:val="009411A8"/>
    <w:rsid w:val="009526AE"/>
    <w:rsid w:val="009557AE"/>
    <w:rsid w:val="00956720"/>
    <w:rsid w:val="0096150F"/>
    <w:rsid w:val="00984779"/>
    <w:rsid w:val="009A6C19"/>
    <w:rsid w:val="009E2A98"/>
    <w:rsid w:val="00A05E3E"/>
    <w:rsid w:val="00A23EDB"/>
    <w:rsid w:val="00A81DCE"/>
    <w:rsid w:val="00AA6143"/>
    <w:rsid w:val="00AB61FF"/>
    <w:rsid w:val="00AD22CE"/>
    <w:rsid w:val="00AE6C85"/>
    <w:rsid w:val="00B1118D"/>
    <w:rsid w:val="00B33ED9"/>
    <w:rsid w:val="00B52A6A"/>
    <w:rsid w:val="00B7680E"/>
    <w:rsid w:val="00B8389F"/>
    <w:rsid w:val="00B9728B"/>
    <w:rsid w:val="00B97346"/>
    <w:rsid w:val="00BA2C8A"/>
    <w:rsid w:val="00BB7A2C"/>
    <w:rsid w:val="00BC00CB"/>
    <w:rsid w:val="00BD701D"/>
    <w:rsid w:val="00BE6543"/>
    <w:rsid w:val="00C35FA0"/>
    <w:rsid w:val="00C42B2C"/>
    <w:rsid w:val="00C51F0A"/>
    <w:rsid w:val="00C54922"/>
    <w:rsid w:val="00C54F7B"/>
    <w:rsid w:val="00C65FAE"/>
    <w:rsid w:val="00C72E29"/>
    <w:rsid w:val="00C8778C"/>
    <w:rsid w:val="00C915E4"/>
    <w:rsid w:val="00CA3D1B"/>
    <w:rsid w:val="00CA5FFC"/>
    <w:rsid w:val="00CC444B"/>
    <w:rsid w:val="00CC7EDD"/>
    <w:rsid w:val="00CD3436"/>
    <w:rsid w:val="00CF11E9"/>
    <w:rsid w:val="00CF74AB"/>
    <w:rsid w:val="00D64E7C"/>
    <w:rsid w:val="00D84EE7"/>
    <w:rsid w:val="00D90861"/>
    <w:rsid w:val="00DA0AE6"/>
    <w:rsid w:val="00DB1953"/>
    <w:rsid w:val="00DE48B4"/>
    <w:rsid w:val="00DF3889"/>
    <w:rsid w:val="00DF7331"/>
    <w:rsid w:val="00E175AF"/>
    <w:rsid w:val="00E24B87"/>
    <w:rsid w:val="00E3466F"/>
    <w:rsid w:val="00E4280B"/>
    <w:rsid w:val="00E52616"/>
    <w:rsid w:val="00E61865"/>
    <w:rsid w:val="00E75E36"/>
    <w:rsid w:val="00E83942"/>
    <w:rsid w:val="00E852CB"/>
    <w:rsid w:val="00EA2013"/>
    <w:rsid w:val="00EA743C"/>
    <w:rsid w:val="00EC781B"/>
    <w:rsid w:val="00EF7A65"/>
    <w:rsid w:val="00F267A7"/>
    <w:rsid w:val="00F621D4"/>
    <w:rsid w:val="00F86945"/>
    <w:rsid w:val="00FD1A69"/>
    <w:rsid w:val="00FD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2D07191B-C700-494E-B954-2D70C636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5F2935"/>
    <w:pPr>
      <w:spacing w:before="240" w:after="240"/>
      <w:outlineLvl w:val="3"/>
    </w:pPr>
    <w:rPr>
      <w:rFonts w:cstheme="majorHAnsi"/>
      <w:color w:val="1A89F9" w:themeColor="hyperlink" w:themeTint="BF"/>
      <w:sz w:val="32"/>
      <w:szCs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8B05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3262</Words>
  <Characters>18598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K Sommer</dc:creator>
  <cp:lastModifiedBy>Diane Ryndak</cp:lastModifiedBy>
  <cp:revision>3</cp:revision>
  <cp:lastPrinted>2022-05-31T15:36:00Z</cp:lastPrinted>
  <dcterms:created xsi:type="dcterms:W3CDTF">2022-11-18T17:19:00Z</dcterms:created>
  <dcterms:modified xsi:type="dcterms:W3CDTF">2022-11-18T18:25:00Z</dcterms:modified>
</cp:coreProperties>
</file>